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1032" w14:textId="470591CB" w:rsidR="00CA5B4C" w:rsidRDefault="00CA5B4C" w:rsidP="00CA5B4C">
      <w:pPr>
        <w:spacing w:before="120"/>
        <w:jc w:val="left"/>
        <w:rPr>
          <w:sz w:val="18"/>
          <w:szCs w:val="18"/>
          <w:lang w:val="en-US"/>
        </w:rPr>
      </w:pPr>
      <w:r>
        <w:rPr>
          <w:sz w:val="18"/>
          <w:szCs w:val="18"/>
          <w:lang w:val="en-US"/>
        </w:rPr>
        <w:t>This is an Agreement entered into between, Marc Real Estate Limited Partner, Limited Liability Corporation, (“Owner”), herein by the Representative of its General Partner, Kathleen M. Monahan, and the Guest as indicated in the headings box.  Owner and Guest agree to bind themselves pursuant to the following provisions:</w:t>
      </w:r>
    </w:p>
    <w:p w14:paraId="05361033" w14:textId="04FD8F72" w:rsidR="00CA5B4C" w:rsidRDefault="00CA5B4C" w:rsidP="00CA5B4C">
      <w:pPr>
        <w:spacing w:after="60"/>
        <w:jc w:val="left"/>
        <w:rPr>
          <w:sz w:val="16"/>
          <w:szCs w:val="18"/>
          <w:lang w:val="en-US"/>
        </w:rPr>
      </w:pPr>
    </w:p>
    <w:tbl>
      <w:tblPr>
        <w:tblW w:w="10495" w:type="dxa"/>
        <w:tblInd w:w="-635" w:type="dxa"/>
        <w:tblLook w:val="04A0" w:firstRow="1" w:lastRow="0" w:firstColumn="1" w:lastColumn="0" w:noHBand="0" w:noVBand="1"/>
      </w:tblPr>
      <w:tblGrid>
        <w:gridCol w:w="1980"/>
        <w:gridCol w:w="4680"/>
        <w:gridCol w:w="2070"/>
        <w:gridCol w:w="1765"/>
      </w:tblGrid>
      <w:tr w:rsidR="00364EF7" w:rsidRPr="00364EF7" w14:paraId="67688421" w14:textId="77777777" w:rsidTr="00364EF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61ED"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"Guest":</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750189ED" w14:textId="77777777" w:rsidR="00364EF7" w:rsidRPr="00364EF7" w:rsidRDefault="00364EF7" w:rsidP="00364EF7">
            <w:pPr>
              <w:jc w:val="left"/>
              <w:rPr>
                <w:rFonts w:ascii="Calibri" w:hAnsi="Calibri" w:cs="Calibri"/>
                <w:color w:val="333333"/>
                <w:lang w:val="en-US" w:eastAsia="en-US"/>
              </w:rPr>
            </w:pPr>
            <w:r w:rsidRPr="00364EF7">
              <w:rPr>
                <w:rFonts w:ascii="Calibri" w:hAnsi="Calibri" w:cs="Calibri"/>
                <w:color w:val="333333"/>
                <w:lang w:val="en-US" w:eastAsia="en-US"/>
              </w:rPr>
              <w:t xml:space="preserve">                                                    Tel: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7153837"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Rental Amount</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641A7E34"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2CEF9148" w14:textId="77777777" w:rsidTr="00364EF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A1CDC4"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Address:</w:t>
            </w:r>
          </w:p>
        </w:tc>
        <w:tc>
          <w:tcPr>
            <w:tcW w:w="4680" w:type="dxa"/>
            <w:tcBorders>
              <w:top w:val="nil"/>
              <w:left w:val="nil"/>
              <w:bottom w:val="nil"/>
              <w:right w:val="nil"/>
            </w:tcBorders>
            <w:shd w:val="clear" w:color="auto" w:fill="auto"/>
            <w:noWrap/>
            <w:vAlign w:val="bottom"/>
            <w:hideMark/>
          </w:tcPr>
          <w:p w14:paraId="6D5FA1A1"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8C89DFE"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Cleaning Fee</w:t>
            </w:r>
          </w:p>
        </w:tc>
        <w:tc>
          <w:tcPr>
            <w:tcW w:w="1765" w:type="dxa"/>
            <w:tcBorders>
              <w:top w:val="nil"/>
              <w:left w:val="nil"/>
              <w:bottom w:val="single" w:sz="4" w:space="0" w:color="auto"/>
              <w:right w:val="single" w:sz="4" w:space="0" w:color="auto"/>
            </w:tcBorders>
            <w:shd w:val="clear" w:color="auto" w:fill="auto"/>
            <w:noWrap/>
            <w:vAlign w:val="bottom"/>
            <w:hideMark/>
          </w:tcPr>
          <w:p w14:paraId="1361E089"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53E22FC5" w14:textId="77777777" w:rsidTr="00364EF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A542C1"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Entry Date:</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47FEF0E1"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After 4PM</w:t>
            </w:r>
          </w:p>
        </w:tc>
        <w:tc>
          <w:tcPr>
            <w:tcW w:w="2070" w:type="dxa"/>
            <w:tcBorders>
              <w:top w:val="nil"/>
              <w:left w:val="nil"/>
              <w:bottom w:val="single" w:sz="4" w:space="0" w:color="auto"/>
              <w:right w:val="single" w:sz="4" w:space="0" w:color="auto"/>
            </w:tcBorders>
            <w:shd w:val="clear" w:color="auto" w:fill="auto"/>
            <w:noWrap/>
            <w:vAlign w:val="bottom"/>
            <w:hideMark/>
          </w:tcPr>
          <w:p w14:paraId="1A6BD0DE"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Extra Guests</w:t>
            </w:r>
          </w:p>
        </w:tc>
        <w:tc>
          <w:tcPr>
            <w:tcW w:w="1765" w:type="dxa"/>
            <w:tcBorders>
              <w:top w:val="nil"/>
              <w:left w:val="nil"/>
              <w:bottom w:val="single" w:sz="4" w:space="0" w:color="auto"/>
              <w:right w:val="single" w:sz="4" w:space="0" w:color="auto"/>
            </w:tcBorders>
            <w:shd w:val="clear" w:color="auto" w:fill="auto"/>
            <w:noWrap/>
            <w:vAlign w:val="bottom"/>
            <w:hideMark/>
          </w:tcPr>
          <w:p w14:paraId="3538820E"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140186DD" w14:textId="77777777" w:rsidTr="00364EF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74F8CDB"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Departure Date:</w:t>
            </w:r>
          </w:p>
        </w:tc>
        <w:tc>
          <w:tcPr>
            <w:tcW w:w="4680" w:type="dxa"/>
            <w:tcBorders>
              <w:top w:val="nil"/>
              <w:left w:val="nil"/>
              <w:bottom w:val="single" w:sz="4" w:space="0" w:color="auto"/>
              <w:right w:val="single" w:sz="4" w:space="0" w:color="auto"/>
            </w:tcBorders>
            <w:shd w:val="clear" w:color="auto" w:fill="auto"/>
            <w:noWrap/>
            <w:vAlign w:val="bottom"/>
            <w:hideMark/>
          </w:tcPr>
          <w:p w14:paraId="31DB83CD"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By 10AM</w:t>
            </w:r>
          </w:p>
        </w:tc>
        <w:tc>
          <w:tcPr>
            <w:tcW w:w="2070" w:type="dxa"/>
            <w:tcBorders>
              <w:top w:val="nil"/>
              <w:left w:val="nil"/>
              <w:bottom w:val="single" w:sz="4" w:space="0" w:color="auto"/>
              <w:right w:val="single" w:sz="4" w:space="0" w:color="auto"/>
            </w:tcBorders>
            <w:shd w:val="clear" w:color="auto" w:fill="auto"/>
            <w:noWrap/>
            <w:vAlign w:val="bottom"/>
            <w:hideMark/>
          </w:tcPr>
          <w:p w14:paraId="4D5C2BEF"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Pets</w:t>
            </w:r>
          </w:p>
        </w:tc>
        <w:tc>
          <w:tcPr>
            <w:tcW w:w="1765" w:type="dxa"/>
            <w:tcBorders>
              <w:top w:val="nil"/>
              <w:left w:val="nil"/>
              <w:bottom w:val="single" w:sz="4" w:space="0" w:color="auto"/>
              <w:right w:val="single" w:sz="4" w:space="0" w:color="auto"/>
            </w:tcBorders>
            <w:shd w:val="clear" w:color="auto" w:fill="auto"/>
            <w:noWrap/>
            <w:vAlign w:val="bottom"/>
            <w:hideMark/>
          </w:tcPr>
          <w:p w14:paraId="640E4F35"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5E63E547" w14:textId="77777777" w:rsidTr="00364EF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99F8143"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Number of Guests*</w:t>
            </w:r>
          </w:p>
        </w:tc>
        <w:tc>
          <w:tcPr>
            <w:tcW w:w="4680" w:type="dxa"/>
            <w:tcBorders>
              <w:top w:val="nil"/>
              <w:left w:val="nil"/>
              <w:bottom w:val="single" w:sz="4" w:space="0" w:color="auto"/>
              <w:right w:val="single" w:sz="4" w:space="0" w:color="auto"/>
            </w:tcBorders>
            <w:shd w:val="clear" w:color="auto" w:fill="auto"/>
            <w:noWrap/>
            <w:vAlign w:val="bottom"/>
            <w:hideMark/>
          </w:tcPr>
          <w:p w14:paraId="172EAAEE"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b/>
                <w:bCs/>
                <w:color w:val="000000"/>
                <w:lang w:val="en-US" w:eastAsia="en-US"/>
              </w:rPr>
              <w:t>MAX 8</w:t>
            </w:r>
            <w:r w:rsidRPr="00364EF7">
              <w:rPr>
                <w:rFonts w:ascii="Calibri" w:hAnsi="Calibri" w:cs="Calibri"/>
                <w:color w:val="000000"/>
                <w:lang w:val="en-US" w:eastAsia="en-US"/>
              </w:rPr>
              <w:t xml:space="preserve">   -  Adults:     0   Children:      0    Pets:  0</w:t>
            </w:r>
          </w:p>
        </w:tc>
        <w:tc>
          <w:tcPr>
            <w:tcW w:w="2070" w:type="dxa"/>
            <w:tcBorders>
              <w:top w:val="nil"/>
              <w:left w:val="nil"/>
              <w:bottom w:val="single" w:sz="4" w:space="0" w:color="auto"/>
              <w:right w:val="single" w:sz="4" w:space="0" w:color="auto"/>
            </w:tcBorders>
            <w:shd w:val="clear" w:color="auto" w:fill="auto"/>
            <w:noWrap/>
            <w:vAlign w:val="bottom"/>
            <w:hideMark/>
          </w:tcPr>
          <w:p w14:paraId="746019CA"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Sub-Total</w:t>
            </w:r>
          </w:p>
        </w:tc>
        <w:tc>
          <w:tcPr>
            <w:tcW w:w="1765" w:type="dxa"/>
            <w:tcBorders>
              <w:top w:val="nil"/>
              <w:left w:val="nil"/>
              <w:bottom w:val="single" w:sz="4" w:space="0" w:color="auto"/>
              <w:right w:val="single" w:sz="4" w:space="0" w:color="auto"/>
            </w:tcBorders>
            <w:shd w:val="clear" w:color="auto" w:fill="auto"/>
            <w:noWrap/>
            <w:vAlign w:val="bottom"/>
            <w:hideMark/>
          </w:tcPr>
          <w:p w14:paraId="25CA5677"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6CA87865" w14:textId="77777777" w:rsidTr="00364EF7">
        <w:trPr>
          <w:trHeight w:val="300"/>
        </w:trPr>
        <w:tc>
          <w:tcPr>
            <w:tcW w:w="1980" w:type="dxa"/>
            <w:tcBorders>
              <w:top w:val="nil"/>
              <w:left w:val="single" w:sz="4" w:space="0" w:color="auto"/>
              <w:bottom w:val="nil"/>
              <w:right w:val="single" w:sz="4" w:space="0" w:color="auto"/>
            </w:tcBorders>
            <w:shd w:val="clear" w:color="auto" w:fill="auto"/>
            <w:noWrap/>
            <w:vAlign w:val="bottom"/>
            <w:hideMark/>
          </w:tcPr>
          <w:p w14:paraId="395FAAA9"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The Unit:</w:t>
            </w:r>
          </w:p>
        </w:tc>
        <w:tc>
          <w:tcPr>
            <w:tcW w:w="4680" w:type="dxa"/>
            <w:tcBorders>
              <w:top w:val="nil"/>
              <w:left w:val="nil"/>
              <w:bottom w:val="nil"/>
              <w:right w:val="single" w:sz="4" w:space="0" w:color="auto"/>
            </w:tcBorders>
            <w:shd w:val="clear" w:color="auto" w:fill="auto"/>
            <w:noWrap/>
            <w:vAlign w:val="bottom"/>
            <w:hideMark/>
          </w:tcPr>
          <w:p w14:paraId="2622F561"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3 Bedroom, 3 Bath Single Family Home w/pool </w:t>
            </w:r>
          </w:p>
        </w:tc>
        <w:tc>
          <w:tcPr>
            <w:tcW w:w="2070" w:type="dxa"/>
            <w:tcBorders>
              <w:top w:val="nil"/>
              <w:left w:val="nil"/>
              <w:bottom w:val="nil"/>
              <w:right w:val="single" w:sz="4" w:space="0" w:color="auto"/>
            </w:tcBorders>
            <w:shd w:val="clear" w:color="auto" w:fill="auto"/>
            <w:noWrap/>
            <w:vAlign w:val="bottom"/>
            <w:hideMark/>
          </w:tcPr>
          <w:p w14:paraId="262C57DE"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Taxes</w:t>
            </w:r>
          </w:p>
        </w:tc>
        <w:tc>
          <w:tcPr>
            <w:tcW w:w="1765" w:type="dxa"/>
            <w:tcBorders>
              <w:top w:val="nil"/>
              <w:left w:val="nil"/>
              <w:bottom w:val="single" w:sz="4" w:space="0" w:color="auto"/>
              <w:right w:val="single" w:sz="4" w:space="0" w:color="auto"/>
            </w:tcBorders>
            <w:shd w:val="clear" w:color="auto" w:fill="auto"/>
            <w:noWrap/>
            <w:vAlign w:val="bottom"/>
            <w:hideMark/>
          </w:tcPr>
          <w:p w14:paraId="0E339A05"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24C7C4C9" w14:textId="77777777" w:rsidTr="00364EF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1FBEF1"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w:t>
            </w:r>
          </w:p>
        </w:tc>
        <w:tc>
          <w:tcPr>
            <w:tcW w:w="4680" w:type="dxa"/>
            <w:tcBorders>
              <w:top w:val="nil"/>
              <w:left w:val="nil"/>
              <w:bottom w:val="single" w:sz="4" w:space="0" w:color="auto"/>
              <w:right w:val="single" w:sz="4" w:space="0" w:color="auto"/>
            </w:tcBorders>
            <w:shd w:val="clear" w:color="auto" w:fill="auto"/>
            <w:noWrap/>
            <w:vAlign w:val="bottom"/>
            <w:hideMark/>
          </w:tcPr>
          <w:p w14:paraId="5AECEDF4"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elevator, dock with easy access to Ocean/Bay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E7191A4"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Rental Amount</w:t>
            </w:r>
          </w:p>
        </w:tc>
        <w:tc>
          <w:tcPr>
            <w:tcW w:w="1765" w:type="dxa"/>
            <w:tcBorders>
              <w:top w:val="nil"/>
              <w:left w:val="nil"/>
              <w:bottom w:val="single" w:sz="4" w:space="0" w:color="auto"/>
              <w:right w:val="single" w:sz="4" w:space="0" w:color="auto"/>
            </w:tcBorders>
            <w:shd w:val="clear" w:color="auto" w:fill="auto"/>
            <w:noWrap/>
            <w:vAlign w:val="bottom"/>
            <w:hideMark/>
          </w:tcPr>
          <w:p w14:paraId="75ED1EE9"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392A2492" w14:textId="77777777" w:rsidTr="00364EF7">
        <w:trPr>
          <w:trHeight w:val="300"/>
        </w:trPr>
        <w:tc>
          <w:tcPr>
            <w:tcW w:w="1980" w:type="dxa"/>
            <w:tcBorders>
              <w:top w:val="nil"/>
              <w:left w:val="single" w:sz="4" w:space="0" w:color="auto"/>
              <w:bottom w:val="nil"/>
              <w:right w:val="single" w:sz="4" w:space="0" w:color="auto"/>
            </w:tcBorders>
            <w:shd w:val="clear" w:color="auto" w:fill="auto"/>
            <w:noWrap/>
            <w:vAlign w:val="bottom"/>
            <w:hideMark/>
          </w:tcPr>
          <w:p w14:paraId="1ED51B7A"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Guest Suite:</w:t>
            </w:r>
          </w:p>
        </w:tc>
        <w:tc>
          <w:tcPr>
            <w:tcW w:w="4680" w:type="dxa"/>
            <w:tcBorders>
              <w:top w:val="nil"/>
              <w:left w:val="nil"/>
              <w:bottom w:val="nil"/>
              <w:right w:val="single" w:sz="4" w:space="0" w:color="auto"/>
            </w:tcBorders>
            <w:shd w:val="clear" w:color="auto" w:fill="auto"/>
            <w:noWrap/>
            <w:vAlign w:val="bottom"/>
            <w:hideMark/>
          </w:tcPr>
          <w:p w14:paraId="708BE398"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1 Ground Floor Private Apartment with king </w:t>
            </w:r>
          </w:p>
        </w:tc>
        <w:tc>
          <w:tcPr>
            <w:tcW w:w="2070" w:type="dxa"/>
            <w:tcBorders>
              <w:top w:val="nil"/>
              <w:left w:val="nil"/>
              <w:bottom w:val="single" w:sz="4" w:space="0" w:color="auto"/>
              <w:right w:val="single" w:sz="4" w:space="0" w:color="auto"/>
            </w:tcBorders>
            <w:shd w:val="clear" w:color="auto" w:fill="auto"/>
            <w:noWrap/>
            <w:vAlign w:val="bottom"/>
            <w:hideMark/>
          </w:tcPr>
          <w:p w14:paraId="41A73AF9"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Refund Sec Dep**</w:t>
            </w:r>
          </w:p>
        </w:tc>
        <w:tc>
          <w:tcPr>
            <w:tcW w:w="1765" w:type="dxa"/>
            <w:tcBorders>
              <w:top w:val="nil"/>
              <w:left w:val="nil"/>
              <w:bottom w:val="single" w:sz="4" w:space="0" w:color="auto"/>
              <w:right w:val="single" w:sz="4" w:space="0" w:color="auto"/>
            </w:tcBorders>
            <w:shd w:val="clear" w:color="auto" w:fill="auto"/>
            <w:noWrap/>
            <w:vAlign w:val="bottom"/>
            <w:hideMark/>
          </w:tcPr>
          <w:p w14:paraId="478E4CEE"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59322DD4" w14:textId="77777777" w:rsidTr="00364EF7">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0C9D446"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(included)</w:t>
            </w:r>
          </w:p>
        </w:tc>
        <w:tc>
          <w:tcPr>
            <w:tcW w:w="4680" w:type="dxa"/>
            <w:tcBorders>
              <w:top w:val="nil"/>
              <w:left w:val="nil"/>
              <w:bottom w:val="single" w:sz="4" w:space="0" w:color="auto"/>
              <w:right w:val="single" w:sz="4" w:space="0" w:color="auto"/>
            </w:tcBorders>
            <w:shd w:val="clear" w:color="auto" w:fill="auto"/>
            <w:noWrap/>
            <w:vAlign w:val="bottom"/>
            <w:hideMark/>
          </w:tcPr>
          <w:p w14:paraId="79E15618"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bedroom, full bath, kitchen and living room</w:t>
            </w:r>
          </w:p>
        </w:tc>
        <w:tc>
          <w:tcPr>
            <w:tcW w:w="2070" w:type="dxa"/>
            <w:tcBorders>
              <w:top w:val="nil"/>
              <w:left w:val="nil"/>
              <w:bottom w:val="single" w:sz="4" w:space="0" w:color="auto"/>
              <w:right w:val="single" w:sz="4" w:space="0" w:color="auto"/>
            </w:tcBorders>
            <w:shd w:val="clear" w:color="auto" w:fill="auto"/>
            <w:noWrap/>
            <w:vAlign w:val="bottom"/>
            <w:hideMark/>
          </w:tcPr>
          <w:p w14:paraId="54B0E0A9"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Boat Lift***</w:t>
            </w:r>
          </w:p>
        </w:tc>
        <w:tc>
          <w:tcPr>
            <w:tcW w:w="1765" w:type="dxa"/>
            <w:tcBorders>
              <w:top w:val="nil"/>
              <w:left w:val="nil"/>
              <w:bottom w:val="single" w:sz="4" w:space="0" w:color="auto"/>
              <w:right w:val="single" w:sz="4" w:space="0" w:color="auto"/>
            </w:tcBorders>
            <w:shd w:val="clear" w:color="auto" w:fill="auto"/>
            <w:noWrap/>
            <w:vAlign w:val="bottom"/>
            <w:hideMark/>
          </w:tcPr>
          <w:p w14:paraId="20A79CAC" w14:textId="77777777" w:rsidR="00364EF7" w:rsidRPr="00364EF7" w:rsidRDefault="00364EF7" w:rsidP="00364EF7">
            <w:pPr>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165C06DB" w14:textId="77777777" w:rsidTr="00364EF7">
        <w:trPr>
          <w:trHeight w:val="300"/>
        </w:trPr>
        <w:tc>
          <w:tcPr>
            <w:tcW w:w="1980" w:type="dxa"/>
            <w:tcBorders>
              <w:top w:val="nil"/>
              <w:left w:val="nil"/>
              <w:bottom w:val="nil"/>
              <w:right w:val="nil"/>
            </w:tcBorders>
            <w:shd w:val="clear" w:color="auto" w:fill="auto"/>
            <w:noWrap/>
            <w:vAlign w:val="bottom"/>
            <w:hideMark/>
          </w:tcPr>
          <w:p w14:paraId="7514F275" w14:textId="77777777" w:rsidR="00364EF7" w:rsidRPr="00364EF7" w:rsidRDefault="00364EF7" w:rsidP="00364EF7">
            <w:pPr>
              <w:jc w:val="center"/>
              <w:rPr>
                <w:rFonts w:ascii="Calibri" w:hAnsi="Calibri" w:cs="Calibri"/>
                <w:color w:val="000000"/>
                <w:lang w:val="en-US" w:eastAsia="en-US"/>
              </w:rPr>
            </w:pPr>
          </w:p>
        </w:tc>
        <w:tc>
          <w:tcPr>
            <w:tcW w:w="4680" w:type="dxa"/>
            <w:tcBorders>
              <w:top w:val="nil"/>
              <w:left w:val="nil"/>
              <w:bottom w:val="nil"/>
              <w:right w:val="nil"/>
            </w:tcBorders>
            <w:shd w:val="clear" w:color="auto" w:fill="auto"/>
            <w:noWrap/>
            <w:vAlign w:val="bottom"/>
            <w:hideMark/>
          </w:tcPr>
          <w:p w14:paraId="3FA6678B" w14:textId="77777777" w:rsidR="00364EF7" w:rsidRPr="00364EF7" w:rsidRDefault="00364EF7" w:rsidP="00364EF7">
            <w:pPr>
              <w:jc w:val="left"/>
              <w:rPr>
                <w:rFonts w:ascii="Times New Roman" w:hAnsi="Times New Roman"/>
                <w:sz w:val="20"/>
                <w:szCs w:val="20"/>
                <w:lang w:val="en-US" w:eastAsia="en-US"/>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DDF0ED8"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Boat Lift Sec Dep</w:t>
            </w:r>
          </w:p>
        </w:tc>
        <w:tc>
          <w:tcPr>
            <w:tcW w:w="1765" w:type="dxa"/>
            <w:tcBorders>
              <w:top w:val="nil"/>
              <w:left w:val="nil"/>
              <w:bottom w:val="single" w:sz="4" w:space="0" w:color="auto"/>
              <w:right w:val="single" w:sz="4" w:space="0" w:color="auto"/>
            </w:tcBorders>
            <w:shd w:val="clear" w:color="auto" w:fill="auto"/>
            <w:noWrap/>
            <w:vAlign w:val="bottom"/>
            <w:hideMark/>
          </w:tcPr>
          <w:p w14:paraId="21495C06" w14:textId="77777777" w:rsidR="00364EF7" w:rsidRPr="00364EF7" w:rsidRDefault="00364EF7" w:rsidP="00364EF7">
            <w:pPr>
              <w:rPr>
                <w:rFonts w:ascii="Calibri" w:hAnsi="Calibri" w:cs="Calibri"/>
                <w:color w:val="000000"/>
                <w:lang w:val="en-US" w:eastAsia="en-US"/>
              </w:rPr>
            </w:pPr>
            <w:r w:rsidRPr="00364EF7">
              <w:rPr>
                <w:rFonts w:ascii="Calibri" w:hAnsi="Calibri" w:cs="Calibri"/>
                <w:color w:val="000000"/>
                <w:lang w:val="en-US" w:eastAsia="en-US"/>
              </w:rPr>
              <w:t xml:space="preserve"> $                      -   </w:t>
            </w:r>
          </w:p>
        </w:tc>
      </w:tr>
      <w:tr w:rsidR="00364EF7" w:rsidRPr="00364EF7" w14:paraId="2B48C00A" w14:textId="77777777" w:rsidTr="00364EF7">
        <w:trPr>
          <w:trHeight w:val="300"/>
        </w:trPr>
        <w:tc>
          <w:tcPr>
            <w:tcW w:w="1980" w:type="dxa"/>
            <w:tcBorders>
              <w:top w:val="nil"/>
              <w:left w:val="nil"/>
              <w:bottom w:val="nil"/>
              <w:right w:val="nil"/>
            </w:tcBorders>
            <w:shd w:val="clear" w:color="auto" w:fill="auto"/>
            <w:noWrap/>
            <w:vAlign w:val="bottom"/>
            <w:hideMark/>
          </w:tcPr>
          <w:p w14:paraId="637FCDA2" w14:textId="77777777" w:rsidR="00364EF7" w:rsidRPr="00364EF7" w:rsidRDefault="00364EF7" w:rsidP="00364EF7">
            <w:pPr>
              <w:jc w:val="center"/>
              <w:rPr>
                <w:rFonts w:ascii="Calibri" w:hAnsi="Calibri" w:cs="Calibri"/>
                <w:color w:val="000000"/>
                <w:lang w:val="en-US" w:eastAsia="en-US"/>
              </w:rPr>
            </w:pPr>
          </w:p>
        </w:tc>
        <w:tc>
          <w:tcPr>
            <w:tcW w:w="4680" w:type="dxa"/>
            <w:tcBorders>
              <w:top w:val="nil"/>
              <w:left w:val="nil"/>
              <w:bottom w:val="nil"/>
              <w:right w:val="nil"/>
            </w:tcBorders>
            <w:shd w:val="clear" w:color="auto" w:fill="auto"/>
            <w:noWrap/>
            <w:vAlign w:val="bottom"/>
            <w:hideMark/>
          </w:tcPr>
          <w:p w14:paraId="3900A408" w14:textId="77777777" w:rsidR="00364EF7" w:rsidRPr="00364EF7" w:rsidRDefault="00364EF7" w:rsidP="00364EF7">
            <w:pPr>
              <w:jc w:val="left"/>
              <w:rPr>
                <w:rFonts w:ascii="Times New Roman" w:hAnsi="Times New Roman"/>
                <w:sz w:val="20"/>
                <w:szCs w:val="20"/>
                <w:lang w:val="en-US" w:eastAsia="en-US"/>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8A19B20"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TOTAL ALL FEES</w:t>
            </w:r>
          </w:p>
        </w:tc>
        <w:tc>
          <w:tcPr>
            <w:tcW w:w="1765" w:type="dxa"/>
            <w:tcBorders>
              <w:top w:val="nil"/>
              <w:left w:val="nil"/>
              <w:bottom w:val="single" w:sz="4" w:space="0" w:color="auto"/>
              <w:right w:val="single" w:sz="4" w:space="0" w:color="auto"/>
            </w:tcBorders>
            <w:shd w:val="clear" w:color="auto" w:fill="auto"/>
            <w:noWrap/>
            <w:vAlign w:val="bottom"/>
            <w:hideMark/>
          </w:tcPr>
          <w:p w14:paraId="1AC8FAC3" w14:textId="77777777" w:rsidR="00364EF7" w:rsidRPr="00364EF7" w:rsidRDefault="00364EF7" w:rsidP="00364EF7">
            <w:pPr>
              <w:jc w:val="left"/>
              <w:rPr>
                <w:rFonts w:ascii="Calibri" w:hAnsi="Calibri" w:cs="Calibri"/>
                <w:color w:val="000000"/>
                <w:lang w:val="en-US" w:eastAsia="en-US"/>
              </w:rPr>
            </w:pPr>
            <w:r w:rsidRPr="00364EF7">
              <w:rPr>
                <w:rFonts w:ascii="Calibri" w:hAnsi="Calibri" w:cs="Calibri"/>
                <w:color w:val="000000"/>
                <w:lang w:val="en-US" w:eastAsia="en-US"/>
              </w:rPr>
              <w:t xml:space="preserve"> $                      -   </w:t>
            </w:r>
          </w:p>
        </w:tc>
      </w:tr>
    </w:tbl>
    <w:p w14:paraId="0E74C269" w14:textId="77777777" w:rsidR="00364EF7" w:rsidRDefault="00364EF7" w:rsidP="00CA5B4C">
      <w:pPr>
        <w:spacing w:after="60"/>
        <w:jc w:val="left"/>
        <w:rPr>
          <w:sz w:val="16"/>
          <w:szCs w:val="18"/>
          <w:lang w:val="en-US"/>
        </w:rPr>
      </w:pPr>
    </w:p>
    <w:p w14:paraId="05361034" w14:textId="77777777" w:rsidR="00CA5B4C" w:rsidRDefault="00CA5B4C" w:rsidP="00CA5B4C">
      <w:pPr>
        <w:spacing w:after="60"/>
        <w:jc w:val="left"/>
        <w:rPr>
          <w:sz w:val="18"/>
          <w:szCs w:val="18"/>
          <w:lang w:val="en-US"/>
        </w:rPr>
        <w:sectPr w:rsidR="00CA5B4C" w:rsidSect="001F423F">
          <w:headerReference w:type="default" r:id="rId6"/>
          <w:pgSz w:w="12240" w:h="15840"/>
          <w:pgMar w:top="288" w:right="1440" w:bottom="288" w:left="1440" w:header="706" w:footer="706" w:gutter="0"/>
          <w:cols w:space="708"/>
          <w:docGrid w:linePitch="360"/>
        </w:sectPr>
      </w:pPr>
    </w:p>
    <w:p w14:paraId="05361035" w14:textId="77777777" w:rsidR="00CA5B4C" w:rsidRDefault="00CA5B4C" w:rsidP="00CA5B4C">
      <w:pPr>
        <w:widowControl w:val="0"/>
        <w:spacing w:after="60"/>
        <w:ind w:left="216" w:hanging="216"/>
        <w:jc w:val="left"/>
        <w:rPr>
          <w:sz w:val="18"/>
          <w:szCs w:val="18"/>
          <w:lang w:val="en-US"/>
        </w:rPr>
      </w:pPr>
      <w:r>
        <w:rPr>
          <w:b/>
          <w:sz w:val="18"/>
          <w:szCs w:val="18"/>
          <w:lang w:val="en-US"/>
        </w:rPr>
        <w:t>1.</w:t>
      </w:r>
      <w:r>
        <w:rPr>
          <w:b/>
          <w:sz w:val="18"/>
          <w:szCs w:val="18"/>
          <w:lang w:val="en-US"/>
        </w:rPr>
        <w:tab/>
        <w:t>Facilities</w:t>
      </w:r>
    </w:p>
    <w:p w14:paraId="05361036" w14:textId="70AD8382" w:rsidR="00CA5B4C" w:rsidRDefault="00CA5B4C" w:rsidP="00CA5B4C">
      <w:pPr>
        <w:widowControl w:val="0"/>
        <w:spacing w:after="60"/>
        <w:ind w:left="216" w:hanging="216"/>
        <w:jc w:val="left"/>
        <w:rPr>
          <w:sz w:val="18"/>
          <w:szCs w:val="18"/>
          <w:lang w:val="en-US"/>
        </w:rPr>
      </w:pPr>
      <w:r>
        <w:rPr>
          <w:sz w:val="18"/>
          <w:szCs w:val="18"/>
          <w:lang w:val="en-US"/>
        </w:rPr>
        <w:tab/>
        <w:t>Owner owns certain property described as a 3 Bedroom, 3 Bath, Single Family home (“the U</w:t>
      </w:r>
      <w:r w:rsidR="00187476">
        <w:rPr>
          <w:sz w:val="18"/>
          <w:szCs w:val="18"/>
          <w:lang w:val="en-US"/>
        </w:rPr>
        <w:t xml:space="preserve">nit”) with pool, </w:t>
      </w:r>
      <w:r w:rsidR="00544A43">
        <w:rPr>
          <w:sz w:val="18"/>
          <w:szCs w:val="18"/>
          <w:lang w:val="en-US"/>
        </w:rPr>
        <w:t>Spa</w:t>
      </w:r>
      <w:r w:rsidR="00187476">
        <w:rPr>
          <w:sz w:val="18"/>
          <w:szCs w:val="18"/>
          <w:lang w:val="en-US"/>
        </w:rPr>
        <w:t xml:space="preserve"> and 70-</w:t>
      </w:r>
      <w:r>
        <w:rPr>
          <w:sz w:val="18"/>
          <w:szCs w:val="18"/>
          <w:lang w:val="en-US"/>
        </w:rPr>
        <w:t>foot dock</w:t>
      </w:r>
      <w:r w:rsidR="00FA1532">
        <w:rPr>
          <w:sz w:val="18"/>
          <w:szCs w:val="18"/>
          <w:lang w:val="en-US"/>
        </w:rPr>
        <w:t xml:space="preserve"> and</w:t>
      </w:r>
      <w:r w:rsidR="005274F5">
        <w:rPr>
          <w:sz w:val="18"/>
          <w:szCs w:val="18"/>
          <w:lang w:val="en-US"/>
        </w:rPr>
        <w:t xml:space="preserve"> private</w:t>
      </w:r>
      <w:r w:rsidR="00FA1532">
        <w:rPr>
          <w:sz w:val="18"/>
          <w:szCs w:val="18"/>
          <w:lang w:val="en-US"/>
        </w:rPr>
        <w:t xml:space="preserve"> Guest Suite.</w:t>
      </w:r>
      <w:r>
        <w:rPr>
          <w:sz w:val="18"/>
          <w:szCs w:val="18"/>
          <w:lang w:val="en-US"/>
        </w:rPr>
        <w:t xml:space="preserve">   Unless specifically agreed in the heading box, the </w:t>
      </w:r>
      <w:r w:rsidR="005274F5">
        <w:rPr>
          <w:sz w:val="18"/>
          <w:szCs w:val="18"/>
          <w:lang w:val="en-US"/>
        </w:rPr>
        <w:t xml:space="preserve">private </w:t>
      </w:r>
      <w:r>
        <w:rPr>
          <w:sz w:val="18"/>
          <w:szCs w:val="18"/>
          <w:lang w:val="en-US"/>
        </w:rPr>
        <w:t>ground floor guest suite is not included in the Unit rental.</w:t>
      </w:r>
    </w:p>
    <w:p w14:paraId="05361037" w14:textId="77777777" w:rsidR="00CA5B4C" w:rsidRDefault="00CA5B4C" w:rsidP="00CA5B4C">
      <w:pPr>
        <w:widowControl w:val="0"/>
        <w:spacing w:after="60"/>
        <w:ind w:left="216" w:hanging="216"/>
        <w:jc w:val="left"/>
        <w:rPr>
          <w:b/>
          <w:sz w:val="18"/>
          <w:szCs w:val="18"/>
          <w:lang w:val="en-US"/>
        </w:rPr>
      </w:pPr>
      <w:r>
        <w:rPr>
          <w:b/>
          <w:sz w:val="18"/>
          <w:szCs w:val="18"/>
          <w:lang w:val="en-US"/>
        </w:rPr>
        <w:t xml:space="preserve"> </w:t>
      </w:r>
    </w:p>
    <w:p w14:paraId="05361038" w14:textId="77777777" w:rsidR="00CA5B4C" w:rsidRDefault="00CA5B4C" w:rsidP="00CA5B4C">
      <w:pPr>
        <w:widowControl w:val="0"/>
        <w:spacing w:after="60"/>
        <w:ind w:left="216" w:hanging="216"/>
        <w:jc w:val="left"/>
        <w:rPr>
          <w:sz w:val="18"/>
          <w:szCs w:val="18"/>
          <w:lang w:val="en-US"/>
        </w:rPr>
      </w:pPr>
      <w:r>
        <w:rPr>
          <w:b/>
          <w:sz w:val="18"/>
          <w:szCs w:val="18"/>
          <w:lang w:val="en-US"/>
        </w:rPr>
        <w:t>2.</w:t>
      </w:r>
      <w:r>
        <w:rPr>
          <w:b/>
          <w:sz w:val="18"/>
          <w:szCs w:val="18"/>
          <w:lang w:val="en-US"/>
        </w:rPr>
        <w:tab/>
        <w:t>Rental</w:t>
      </w:r>
    </w:p>
    <w:p w14:paraId="05361039" w14:textId="77777777" w:rsidR="00CA5B4C" w:rsidRDefault="00CA5B4C" w:rsidP="00CA5B4C">
      <w:pPr>
        <w:widowControl w:val="0"/>
        <w:spacing w:after="60"/>
        <w:ind w:left="216" w:hanging="216"/>
        <w:jc w:val="left"/>
        <w:rPr>
          <w:sz w:val="18"/>
          <w:szCs w:val="18"/>
          <w:lang w:val="en-US"/>
        </w:rPr>
      </w:pPr>
      <w:r>
        <w:rPr>
          <w:sz w:val="18"/>
          <w:szCs w:val="18"/>
          <w:lang w:val="en-US"/>
        </w:rPr>
        <w:tab/>
        <w:t>Owner does hereby rent to Guest, who in turn accepts, the Unit, for the term specified in the headings box (from entry date to departure date).</w:t>
      </w:r>
    </w:p>
    <w:p w14:paraId="0536103A" w14:textId="30C1225C" w:rsidR="00CA5B4C" w:rsidRDefault="00CA5B4C" w:rsidP="00CA5B4C">
      <w:pPr>
        <w:widowControl w:val="0"/>
        <w:spacing w:after="60"/>
        <w:ind w:left="216" w:hanging="216"/>
        <w:jc w:val="left"/>
        <w:rPr>
          <w:sz w:val="18"/>
          <w:szCs w:val="18"/>
          <w:lang w:val="en-US"/>
        </w:rPr>
      </w:pPr>
      <w:r>
        <w:rPr>
          <w:sz w:val="18"/>
          <w:szCs w:val="18"/>
          <w:lang w:val="en-US"/>
        </w:rPr>
        <w:tab/>
        <w:t xml:space="preserve">Use of the Unit shall be limited </w:t>
      </w:r>
      <w:r w:rsidR="005F3D04">
        <w:rPr>
          <w:sz w:val="18"/>
          <w:szCs w:val="18"/>
          <w:lang w:val="en-US"/>
        </w:rPr>
        <w:t xml:space="preserve">to </w:t>
      </w:r>
      <w:r>
        <w:rPr>
          <w:sz w:val="18"/>
          <w:szCs w:val="18"/>
          <w:lang w:val="en-US"/>
        </w:rPr>
        <w:t>guest</w:t>
      </w:r>
      <w:r w:rsidR="005F3D04">
        <w:rPr>
          <w:sz w:val="18"/>
          <w:szCs w:val="18"/>
          <w:lang w:val="en-US"/>
        </w:rPr>
        <w:t>s</w:t>
      </w:r>
      <w:r>
        <w:rPr>
          <w:sz w:val="18"/>
          <w:szCs w:val="18"/>
          <w:lang w:val="en-US"/>
        </w:rPr>
        <w:t xml:space="preserve"> identified above and any listed pets.   Smoking </w:t>
      </w:r>
      <w:r w:rsidR="00D2573E">
        <w:rPr>
          <w:sz w:val="18"/>
          <w:szCs w:val="18"/>
          <w:lang w:val="en-US"/>
        </w:rPr>
        <w:t>on the premises</w:t>
      </w:r>
      <w:r>
        <w:rPr>
          <w:sz w:val="18"/>
          <w:szCs w:val="18"/>
          <w:lang w:val="en-US"/>
        </w:rPr>
        <w:t xml:space="preserve"> is not allowed.</w:t>
      </w:r>
    </w:p>
    <w:p w14:paraId="0536103B" w14:textId="77777777" w:rsidR="00CA5B4C" w:rsidRDefault="00CA5B4C" w:rsidP="00CA5B4C">
      <w:pPr>
        <w:widowControl w:val="0"/>
        <w:spacing w:after="60"/>
        <w:ind w:left="216" w:hanging="216"/>
        <w:jc w:val="left"/>
        <w:rPr>
          <w:b/>
          <w:sz w:val="18"/>
          <w:szCs w:val="18"/>
          <w:lang w:val="en-US"/>
        </w:rPr>
      </w:pPr>
    </w:p>
    <w:p w14:paraId="0536103C" w14:textId="77777777" w:rsidR="00CA5B4C" w:rsidRDefault="00CA5B4C" w:rsidP="00CA5B4C">
      <w:pPr>
        <w:widowControl w:val="0"/>
        <w:spacing w:after="60"/>
        <w:ind w:left="216" w:hanging="216"/>
        <w:jc w:val="left"/>
        <w:rPr>
          <w:sz w:val="18"/>
          <w:szCs w:val="18"/>
          <w:lang w:val="en-US"/>
        </w:rPr>
      </w:pPr>
      <w:r>
        <w:rPr>
          <w:b/>
          <w:sz w:val="18"/>
          <w:szCs w:val="18"/>
          <w:lang w:val="en-US"/>
        </w:rPr>
        <w:t>3.</w:t>
      </w:r>
      <w:r>
        <w:rPr>
          <w:b/>
          <w:sz w:val="18"/>
          <w:szCs w:val="18"/>
          <w:lang w:val="en-US"/>
        </w:rPr>
        <w:tab/>
        <w:t>Rental Price</w:t>
      </w:r>
    </w:p>
    <w:p w14:paraId="0536103D" w14:textId="193AC47E" w:rsidR="00825254" w:rsidRDefault="00CA5B4C" w:rsidP="00CA5B4C">
      <w:pPr>
        <w:widowControl w:val="0"/>
        <w:spacing w:after="60"/>
        <w:ind w:left="216" w:hanging="216"/>
        <w:jc w:val="left"/>
        <w:rPr>
          <w:sz w:val="18"/>
          <w:szCs w:val="18"/>
          <w:lang w:val="en-US"/>
        </w:rPr>
      </w:pPr>
      <w:r>
        <w:rPr>
          <w:sz w:val="18"/>
          <w:szCs w:val="18"/>
          <w:lang w:val="en-US"/>
        </w:rPr>
        <w:tab/>
        <w:t>Rental price shall be as specified in the headings box. Guest will pay a 25% deposit to confirm the rental with the balance due 45 days prior to occupancy. If Owner is able to re-rent all or part of a cancelled reservation, eighty percent of funds paid will be returned to Guest prorated by percen</w:t>
      </w:r>
      <w:r w:rsidRPr="0042305E">
        <w:rPr>
          <w:sz w:val="18"/>
          <w:szCs w:val="18"/>
          <w:lang w:val="en-US"/>
        </w:rPr>
        <w:t xml:space="preserve">t of time the unit is re-rented. </w:t>
      </w:r>
      <w:r w:rsidR="00DE5DEA">
        <w:rPr>
          <w:sz w:val="18"/>
          <w:szCs w:val="18"/>
          <w:lang w:val="en-US"/>
        </w:rPr>
        <w:t>**</w:t>
      </w:r>
      <w:r w:rsidRPr="0042305E">
        <w:rPr>
          <w:sz w:val="18"/>
          <w:szCs w:val="18"/>
          <w:lang w:val="en-US"/>
        </w:rPr>
        <w:t xml:space="preserve"> </w:t>
      </w:r>
    </w:p>
    <w:tbl>
      <w:tblPr>
        <w:tblW w:w="5105" w:type="dxa"/>
        <w:tblInd w:w="-905" w:type="dxa"/>
        <w:tblLook w:val="04A0" w:firstRow="1" w:lastRow="0" w:firstColumn="1" w:lastColumn="0" w:noHBand="0" w:noVBand="1"/>
      </w:tblPr>
      <w:tblGrid>
        <w:gridCol w:w="1800"/>
        <w:gridCol w:w="1620"/>
        <w:gridCol w:w="1685"/>
      </w:tblGrid>
      <w:tr w:rsidR="00FB00C5" w:rsidRPr="00FB00C5" w14:paraId="5E201CE9" w14:textId="77777777" w:rsidTr="00FB00C5">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044AC"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Deposit (25%)</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5775059"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 xml:space="preserve"> $                      -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7D526CAD"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Due Now</w:t>
            </w:r>
          </w:p>
        </w:tc>
      </w:tr>
      <w:tr w:rsidR="00FB00C5" w:rsidRPr="00FB00C5" w14:paraId="1ABE13BD" w14:textId="77777777" w:rsidTr="00FB00C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101FE6C"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Balance (75%)</w:t>
            </w:r>
          </w:p>
        </w:tc>
        <w:tc>
          <w:tcPr>
            <w:tcW w:w="1620" w:type="dxa"/>
            <w:tcBorders>
              <w:top w:val="nil"/>
              <w:left w:val="nil"/>
              <w:bottom w:val="single" w:sz="4" w:space="0" w:color="auto"/>
              <w:right w:val="single" w:sz="4" w:space="0" w:color="auto"/>
            </w:tcBorders>
            <w:shd w:val="clear" w:color="auto" w:fill="auto"/>
            <w:noWrap/>
            <w:vAlign w:val="bottom"/>
            <w:hideMark/>
          </w:tcPr>
          <w:p w14:paraId="148A3EAB"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 xml:space="preserve"> $                      -   </w:t>
            </w:r>
          </w:p>
        </w:tc>
        <w:tc>
          <w:tcPr>
            <w:tcW w:w="1685" w:type="dxa"/>
            <w:tcBorders>
              <w:top w:val="nil"/>
              <w:left w:val="nil"/>
              <w:bottom w:val="single" w:sz="4" w:space="0" w:color="auto"/>
              <w:right w:val="single" w:sz="4" w:space="0" w:color="auto"/>
            </w:tcBorders>
            <w:shd w:val="clear" w:color="auto" w:fill="auto"/>
            <w:noWrap/>
            <w:vAlign w:val="bottom"/>
            <w:hideMark/>
          </w:tcPr>
          <w:p w14:paraId="1692D9E6"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 xml:space="preserve">Due </w:t>
            </w:r>
          </w:p>
        </w:tc>
      </w:tr>
      <w:tr w:rsidR="00FB00C5" w:rsidRPr="00FB00C5" w14:paraId="7BB2CF46" w14:textId="77777777" w:rsidTr="00FB00C5">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09080292"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 xml:space="preserve">Total </w:t>
            </w:r>
          </w:p>
        </w:tc>
        <w:tc>
          <w:tcPr>
            <w:tcW w:w="1620" w:type="dxa"/>
            <w:tcBorders>
              <w:top w:val="nil"/>
              <w:left w:val="nil"/>
              <w:bottom w:val="single" w:sz="4" w:space="0" w:color="auto"/>
              <w:right w:val="single" w:sz="4" w:space="0" w:color="auto"/>
            </w:tcBorders>
            <w:shd w:val="clear" w:color="auto" w:fill="auto"/>
            <w:noWrap/>
            <w:vAlign w:val="bottom"/>
            <w:hideMark/>
          </w:tcPr>
          <w:p w14:paraId="13574467"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 xml:space="preserve"> $                      -   </w:t>
            </w:r>
          </w:p>
        </w:tc>
        <w:tc>
          <w:tcPr>
            <w:tcW w:w="1685" w:type="dxa"/>
            <w:tcBorders>
              <w:top w:val="nil"/>
              <w:left w:val="nil"/>
              <w:bottom w:val="single" w:sz="4" w:space="0" w:color="auto"/>
              <w:right w:val="single" w:sz="4" w:space="0" w:color="auto"/>
            </w:tcBorders>
            <w:shd w:val="clear" w:color="auto" w:fill="auto"/>
            <w:noWrap/>
            <w:vAlign w:val="bottom"/>
            <w:hideMark/>
          </w:tcPr>
          <w:p w14:paraId="15E7E116" w14:textId="77777777" w:rsidR="00FB00C5" w:rsidRPr="00FB00C5" w:rsidRDefault="00FB00C5" w:rsidP="00FB00C5">
            <w:pPr>
              <w:jc w:val="left"/>
              <w:rPr>
                <w:rFonts w:ascii="Calibri" w:hAnsi="Calibri" w:cs="Calibri"/>
                <w:color w:val="000000"/>
                <w:lang w:val="en-US" w:eastAsia="en-US"/>
              </w:rPr>
            </w:pPr>
            <w:r w:rsidRPr="00FB00C5">
              <w:rPr>
                <w:rFonts w:ascii="Calibri" w:hAnsi="Calibri" w:cs="Calibri"/>
                <w:color w:val="000000"/>
                <w:lang w:val="en-US" w:eastAsia="en-US"/>
              </w:rPr>
              <w:t> </w:t>
            </w:r>
          </w:p>
        </w:tc>
      </w:tr>
    </w:tbl>
    <w:p w14:paraId="0536103E" w14:textId="77777777" w:rsidR="00825254" w:rsidRDefault="00825254" w:rsidP="00CA5B4C">
      <w:pPr>
        <w:widowControl w:val="0"/>
        <w:spacing w:after="60"/>
        <w:ind w:left="216" w:hanging="216"/>
        <w:jc w:val="left"/>
        <w:rPr>
          <w:sz w:val="18"/>
          <w:szCs w:val="18"/>
          <w:lang w:val="en-US"/>
        </w:rPr>
      </w:pPr>
      <w:bookmarkStart w:id="0" w:name="_GoBack"/>
      <w:bookmarkEnd w:id="0"/>
    </w:p>
    <w:p w14:paraId="0536104B" w14:textId="14D35A06" w:rsidR="00CA5B4C" w:rsidRPr="000016C1" w:rsidRDefault="00CA5B4C" w:rsidP="00CA5B4C">
      <w:pPr>
        <w:jc w:val="left"/>
        <w:rPr>
          <w:sz w:val="18"/>
          <w:szCs w:val="18"/>
          <w:lang w:val="en-US"/>
        </w:rPr>
      </w:pPr>
    </w:p>
    <w:p w14:paraId="0536104C" w14:textId="77777777" w:rsidR="00CA5B4C" w:rsidRPr="009276FE" w:rsidRDefault="00CA5B4C" w:rsidP="00CA5B4C">
      <w:pPr>
        <w:rPr>
          <w:b/>
          <w:bCs/>
          <w:sz w:val="18"/>
          <w:szCs w:val="18"/>
          <w:lang w:val="en-US"/>
        </w:rPr>
      </w:pPr>
      <w:r w:rsidRPr="009276FE">
        <w:rPr>
          <w:b/>
          <w:sz w:val="18"/>
          <w:szCs w:val="18"/>
          <w:lang w:val="en-US"/>
        </w:rPr>
        <w:t>4. Owner’s Obligations</w:t>
      </w:r>
    </w:p>
    <w:p w14:paraId="0536104D" w14:textId="77777777" w:rsidR="00CA5B4C" w:rsidRPr="000016C1" w:rsidRDefault="00CA5B4C" w:rsidP="00CA5B4C">
      <w:pPr>
        <w:rPr>
          <w:bCs/>
          <w:sz w:val="18"/>
          <w:szCs w:val="18"/>
          <w:lang w:val="en-US"/>
        </w:rPr>
      </w:pPr>
      <w:r>
        <w:rPr>
          <w:bCs/>
          <w:sz w:val="18"/>
          <w:szCs w:val="18"/>
          <w:lang w:val="en-US"/>
        </w:rPr>
        <w:t xml:space="preserve">a.  </w:t>
      </w:r>
      <w:r w:rsidRPr="000016C1">
        <w:rPr>
          <w:bCs/>
          <w:sz w:val="18"/>
          <w:szCs w:val="18"/>
          <w:lang w:val="en-US"/>
        </w:rPr>
        <w:t xml:space="preserve">Clean unit before Guest Arrival </w:t>
      </w:r>
    </w:p>
    <w:p w14:paraId="0536104E" w14:textId="77777777" w:rsidR="00CA5B4C" w:rsidRPr="000016C1" w:rsidRDefault="00CA5B4C" w:rsidP="00CA5B4C">
      <w:pPr>
        <w:rPr>
          <w:sz w:val="18"/>
          <w:szCs w:val="18"/>
          <w:lang w:val="en-US"/>
        </w:rPr>
      </w:pPr>
      <w:r>
        <w:rPr>
          <w:bCs/>
          <w:sz w:val="18"/>
          <w:szCs w:val="18"/>
          <w:lang w:val="en-US"/>
        </w:rPr>
        <w:t xml:space="preserve">b.  </w:t>
      </w:r>
      <w:r w:rsidRPr="000016C1">
        <w:rPr>
          <w:bCs/>
          <w:sz w:val="18"/>
          <w:szCs w:val="18"/>
          <w:lang w:val="en-US"/>
        </w:rPr>
        <w:t xml:space="preserve">Provide bed linens, bath linens and furnishings. </w:t>
      </w:r>
    </w:p>
    <w:p w14:paraId="0536104F" w14:textId="77777777" w:rsidR="00CA5B4C" w:rsidRPr="000016C1" w:rsidRDefault="00CA5B4C" w:rsidP="00CA5B4C">
      <w:pPr>
        <w:rPr>
          <w:sz w:val="18"/>
          <w:szCs w:val="18"/>
          <w:lang w:val="en-US"/>
        </w:rPr>
      </w:pPr>
      <w:r>
        <w:rPr>
          <w:bCs/>
          <w:sz w:val="18"/>
          <w:szCs w:val="18"/>
          <w:lang w:val="en-US"/>
        </w:rPr>
        <w:t xml:space="preserve">c.  </w:t>
      </w:r>
      <w:r w:rsidRPr="000016C1">
        <w:rPr>
          <w:bCs/>
          <w:sz w:val="18"/>
          <w:szCs w:val="18"/>
          <w:lang w:val="en-US"/>
        </w:rPr>
        <w:t>Keep equipment in working order.</w:t>
      </w:r>
    </w:p>
    <w:p w14:paraId="05361050" w14:textId="77777777" w:rsidR="00CA5B4C" w:rsidRDefault="00CA5B4C" w:rsidP="00CA5B4C">
      <w:pPr>
        <w:rPr>
          <w:b/>
          <w:sz w:val="18"/>
          <w:szCs w:val="18"/>
          <w:lang w:val="en-US"/>
        </w:rPr>
      </w:pPr>
    </w:p>
    <w:p w14:paraId="05361051" w14:textId="77777777" w:rsidR="00CA5B4C" w:rsidRDefault="00CA5B4C" w:rsidP="00CA5B4C">
      <w:pPr>
        <w:jc w:val="left"/>
        <w:rPr>
          <w:sz w:val="18"/>
          <w:szCs w:val="18"/>
          <w:lang w:val="en-US"/>
        </w:rPr>
      </w:pPr>
      <w:r w:rsidRPr="00AC241A">
        <w:rPr>
          <w:b/>
          <w:sz w:val="18"/>
          <w:szCs w:val="18"/>
          <w:lang w:val="en-US"/>
        </w:rPr>
        <w:t>5. Purpose</w:t>
      </w:r>
      <w:r>
        <w:rPr>
          <w:sz w:val="18"/>
          <w:szCs w:val="18"/>
          <w:lang w:val="en-US"/>
        </w:rPr>
        <w:t xml:space="preserve">          </w:t>
      </w:r>
    </w:p>
    <w:p w14:paraId="05361052" w14:textId="77777777" w:rsidR="00CA5B4C" w:rsidRDefault="00CA5B4C" w:rsidP="00CA5B4C">
      <w:pPr>
        <w:jc w:val="left"/>
        <w:rPr>
          <w:sz w:val="18"/>
          <w:szCs w:val="18"/>
          <w:lang w:val="en-US"/>
        </w:rPr>
      </w:pPr>
      <w:r>
        <w:rPr>
          <w:sz w:val="18"/>
          <w:szCs w:val="18"/>
          <w:lang w:val="en-US"/>
        </w:rPr>
        <w:t xml:space="preserve">    </w:t>
      </w:r>
      <w:r w:rsidRPr="004A5B1E">
        <w:rPr>
          <w:sz w:val="18"/>
          <w:szCs w:val="18"/>
          <w:lang w:val="en-US"/>
        </w:rPr>
        <w:t xml:space="preserve">Guest shall use the Unit </w:t>
      </w:r>
      <w:r>
        <w:rPr>
          <w:sz w:val="18"/>
          <w:szCs w:val="18"/>
          <w:lang w:val="en-US"/>
        </w:rPr>
        <w:t xml:space="preserve">for </w:t>
      </w:r>
      <w:r w:rsidRPr="004A5B1E">
        <w:rPr>
          <w:sz w:val="18"/>
          <w:szCs w:val="18"/>
          <w:lang w:val="en-US"/>
        </w:rPr>
        <w:t>tourism purposes</w:t>
      </w:r>
      <w:r>
        <w:rPr>
          <w:sz w:val="18"/>
          <w:szCs w:val="18"/>
          <w:lang w:val="en-US"/>
        </w:rPr>
        <w:t xml:space="preserve"> </w:t>
      </w:r>
      <w:r w:rsidRPr="004A5B1E">
        <w:rPr>
          <w:sz w:val="18"/>
          <w:szCs w:val="18"/>
          <w:lang w:val="en-US"/>
        </w:rPr>
        <w:t>only</w:t>
      </w:r>
      <w:r>
        <w:rPr>
          <w:sz w:val="18"/>
          <w:szCs w:val="18"/>
          <w:lang w:val="en-US"/>
        </w:rPr>
        <w:t xml:space="preserve"> </w:t>
      </w:r>
    </w:p>
    <w:p w14:paraId="05361053" w14:textId="188C25E1" w:rsidR="00CA5B4C" w:rsidRDefault="00CA5B4C" w:rsidP="00CA5B4C">
      <w:pPr>
        <w:jc w:val="left"/>
        <w:rPr>
          <w:sz w:val="18"/>
          <w:szCs w:val="18"/>
          <w:lang w:val="en-US"/>
        </w:rPr>
      </w:pPr>
      <w:r>
        <w:rPr>
          <w:sz w:val="18"/>
          <w:szCs w:val="18"/>
          <w:lang w:val="en-US"/>
        </w:rPr>
        <w:t xml:space="preserve">   </w:t>
      </w:r>
      <w:r w:rsidRPr="004A5B1E">
        <w:rPr>
          <w:sz w:val="18"/>
          <w:szCs w:val="18"/>
          <w:lang w:val="en-US"/>
        </w:rPr>
        <w:t>during the agreed term, including the pool,</w:t>
      </w:r>
    </w:p>
    <w:p w14:paraId="05361054" w14:textId="3DF7AF75" w:rsidR="00CA5B4C" w:rsidRPr="004A5B1E" w:rsidRDefault="00CA5B4C" w:rsidP="00CA5B4C">
      <w:pPr>
        <w:jc w:val="left"/>
        <w:rPr>
          <w:sz w:val="18"/>
          <w:szCs w:val="18"/>
          <w:lang w:val="en-US"/>
        </w:rPr>
      </w:pPr>
      <w:r>
        <w:rPr>
          <w:sz w:val="18"/>
          <w:szCs w:val="18"/>
          <w:lang w:val="en-US"/>
        </w:rPr>
        <w:t xml:space="preserve">  </w:t>
      </w:r>
      <w:r w:rsidRPr="004A5B1E">
        <w:rPr>
          <w:sz w:val="18"/>
          <w:szCs w:val="18"/>
          <w:lang w:val="en-US"/>
        </w:rPr>
        <w:t xml:space="preserve"> </w:t>
      </w:r>
      <w:r w:rsidR="00541D49">
        <w:rPr>
          <w:sz w:val="18"/>
          <w:szCs w:val="18"/>
          <w:lang w:val="en-US"/>
        </w:rPr>
        <w:t>spa</w:t>
      </w:r>
      <w:r w:rsidRPr="004A5B1E">
        <w:rPr>
          <w:sz w:val="18"/>
          <w:szCs w:val="18"/>
          <w:lang w:val="en-US"/>
        </w:rPr>
        <w:t xml:space="preserve">  and dock.</w:t>
      </w:r>
    </w:p>
    <w:p w14:paraId="05361055" w14:textId="77777777" w:rsidR="00CA5B4C" w:rsidRDefault="00CA5B4C" w:rsidP="00CA5B4C">
      <w:pPr>
        <w:keepNext/>
        <w:widowControl w:val="0"/>
        <w:spacing w:after="60"/>
        <w:ind w:left="216" w:hanging="216"/>
        <w:jc w:val="left"/>
        <w:rPr>
          <w:b/>
          <w:sz w:val="18"/>
          <w:szCs w:val="18"/>
          <w:lang w:val="en-US"/>
        </w:rPr>
      </w:pPr>
    </w:p>
    <w:p w14:paraId="05361056" w14:textId="77777777" w:rsidR="00CA5B4C" w:rsidRDefault="00CA5B4C" w:rsidP="00CA5B4C">
      <w:pPr>
        <w:keepNext/>
        <w:widowControl w:val="0"/>
        <w:spacing w:after="60"/>
        <w:ind w:left="216" w:hanging="216"/>
        <w:jc w:val="left"/>
        <w:rPr>
          <w:sz w:val="18"/>
          <w:szCs w:val="18"/>
          <w:lang w:val="en-US"/>
        </w:rPr>
      </w:pPr>
      <w:r>
        <w:rPr>
          <w:b/>
          <w:sz w:val="18"/>
          <w:szCs w:val="18"/>
          <w:lang w:val="en-US"/>
        </w:rPr>
        <w:t>6.</w:t>
      </w:r>
      <w:r>
        <w:rPr>
          <w:b/>
          <w:sz w:val="18"/>
          <w:szCs w:val="18"/>
          <w:lang w:val="en-US"/>
        </w:rPr>
        <w:tab/>
        <w:t>Nature of Rental</w:t>
      </w:r>
    </w:p>
    <w:p w14:paraId="05361057" w14:textId="77777777" w:rsidR="00CA5B4C" w:rsidRDefault="00CA5B4C" w:rsidP="00CA5B4C">
      <w:pPr>
        <w:widowControl w:val="0"/>
        <w:spacing w:after="60"/>
        <w:ind w:left="216" w:hanging="216"/>
        <w:jc w:val="left"/>
        <w:rPr>
          <w:sz w:val="18"/>
          <w:szCs w:val="18"/>
          <w:lang w:val="en-US"/>
        </w:rPr>
      </w:pPr>
      <w:r>
        <w:rPr>
          <w:sz w:val="18"/>
          <w:szCs w:val="18"/>
          <w:lang w:val="en-US"/>
        </w:rPr>
        <w:tab/>
        <w:t xml:space="preserve">This is a short-term temporary rental for tourism purposes.  </w:t>
      </w:r>
    </w:p>
    <w:p w14:paraId="05361058" w14:textId="77777777" w:rsidR="00CA5B4C" w:rsidRDefault="00CA5B4C" w:rsidP="00CA5B4C">
      <w:pPr>
        <w:widowControl w:val="0"/>
        <w:spacing w:after="60"/>
        <w:ind w:left="216" w:hanging="216"/>
        <w:jc w:val="left"/>
        <w:rPr>
          <w:sz w:val="18"/>
          <w:szCs w:val="18"/>
          <w:lang w:val="en-US"/>
        </w:rPr>
      </w:pPr>
      <w:r>
        <w:rPr>
          <w:b/>
          <w:sz w:val="18"/>
          <w:szCs w:val="18"/>
          <w:lang w:val="en-US"/>
        </w:rPr>
        <w:t>7.</w:t>
      </w:r>
      <w:r>
        <w:rPr>
          <w:b/>
          <w:sz w:val="18"/>
          <w:szCs w:val="18"/>
          <w:lang w:val="en-US"/>
        </w:rPr>
        <w:tab/>
        <w:t>Check-in / Check-out</w:t>
      </w:r>
    </w:p>
    <w:p w14:paraId="05361059" w14:textId="2090D51D" w:rsidR="00CA5B4C" w:rsidRDefault="00CA5B4C" w:rsidP="00CA5B4C">
      <w:pPr>
        <w:widowControl w:val="0"/>
        <w:spacing w:after="60"/>
        <w:ind w:left="216" w:hanging="216"/>
        <w:jc w:val="left"/>
        <w:rPr>
          <w:sz w:val="18"/>
          <w:szCs w:val="18"/>
          <w:lang w:val="en-US"/>
        </w:rPr>
      </w:pPr>
      <w:r>
        <w:rPr>
          <w:sz w:val="18"/>
          <w:szCs w:val="18"/>
          <w:lang w:val="en-US"/>
        </w:rPr>
        <w:tab/>
        <w:t>Check in time shall be 4 PM and check out time shall be 1</w:t>
      </w:r>
      <w:r w:rsidR="00C90EBE">
        <w:rPr>
          <w:sz w:val="18"/>
          <w:szCs w:val="18"/>
          <w:lang w:val="en-US"/>
        </w:rPr>
        <w:t>0</w:t>
      </w:r>
      <w:r>
        <w:rPr>
          <w:sz w:val="18"/>
          <w:szCs w:val="18"/>
          <w:lang w:val="en-US"/>
        </w:rPr>
        <w:t xml:space="preserve"> AM.</w:t>
      </w:r>
    </w:p>
    <w:p w14:paraId="0536105A" w14:textId="77777777" w:rsidR="00CA5B4C" w:rsidRDefault="00CA5B4C" w:rsidP="00CA5B4C">
      <w:pPr>
        <w:widowControl w:val="0"/>
        <w:spacing w:after="60"/>
        <w:ind w:left="216" w:hanging="216"/>
        <w:jc w:val="left"/>
        <w:rPr>
          <w:sz w:val="18"/>
          <w:szCs w:val="18"/>
          <w:lang w:val="en-US"/>
        </w:rPr>
      </w:pPr>
      <w:r>
        <w:rPr>
          <w:b/>
          <w:sz w:val="18"/>
          <w:szCs w:val="18"/>
          <w:lang w:val="en-US"/>
        </w:rPr>
        <w:t>8.</w:t>
      </w:r>
      <w:r>
        <w:rPr>
          <w:b/>
          <w:sz w:val="18"/>
          <w:szCs w:val="18"/>
          <w:lang w:val="en-US"/>
        </w:rPr>
        <w:tab/>
        <w:t>Guest’s Obligations</w:t>
      </w:r>
    </w:p>
    <w:p w14:paraId="0536105B" w14:textId="583F8161" w:rsidR="00CA5B4C" w:rsidRDefault="00CA5B4C" w:rsidP="00CA5B4C">
      <w:pPr>
        <w:widowControl w:val="0"/>
        <w:spacing w:after="60"/>
        <w:ind w:left="432" w:hanging="216"/>
        <w:jc w:val="left"/>
        <w:rPr>
          <w:sz w:val="18"/>
          <w:szCs w:val="18"/>
          <w:lang w:val="en-US"/>
        </w:rPr>
      </w:pPr>
      <w:r>
        <w:rPr>
          <w:sz w:val="18"/>
          <w:szCs w:val="18"/>
          <w:lang w:val="en-US"/>
        </w:rPr>
        <w:t>a.</w:t>
      </w:r>
      <w:r>
        <w:rPr>
          <w:sz w:val="18"/>
          <w:szCs w:val="18"/>
          <w:lang w:val="en-US"/>
        </w:rPr>
        <w:tab/>
        <w:t>Abide by all rules governing the Venetian Shores Community</w:t>
      </w:r>
      <w:r w:rsidR="00F55411">
        <w:rPr>
          <w:sz w:val="18"/>
          <w:szCs w:val="18"/>
          <w:lang w:val="en-US"/>
        </w:rPr>
        <w:t xml:space="preserve"> and this rental contract.</w:t>
      </w:r>
    </w:p>
    <w:p w14:paraId="0536105C" w14:textId="77777777" w:rsidR="00CA5B4C" w:rsidRDefault="00CA5B4C" w:rsidP="00CA5B4C">
      <w:pPr>
        <w:widowControl w:val="0"/>
        <w:spacing w:after="60"/>
        <w:ind w:left="432" w:hanging="216"/>
        <w:jc w:val="left"/>
        <w:rPr>
          <w:sz w:val="18"/>
          <w:szCs w:val="18"/>
          <w:lang w:val="en-US"/>
        </w:rPr>
      </w:pPr>
      <w:r>
        <w:rPr>
          <w:sz w:val="18"/>
          <w:szCs w:val="18"/>
          <w:lang w:val="en-US"/>
        </w:rPr>
        <w:t>b.</w:t>
      </w:r>
      <w:r>
        <w:rPr>
          <w:sz w:val="18"/>
          <w:szCs w:val="18"/>
          <w:lang w:val="en-US"/>
        </w:rPr>
        <w:tab/>
        <w:t>Observe adequate care in the use of the Unit and related facilities, to avoid deterioration,</w:t>
      </w:r>
    </w:p>
    <w:p w14:paraId="0536105D" w14:textId="77777777" w:rsidR="00CA5B4C" w:rsidRDefault="00CA5B4C" w:rsidP="00CA5B4C">
      <w:pPr>
        <w:widowControl w:val="0"/>
        <w:spacing w:after="60"/>
        <w:ind w:left="432" w:hanging="216"/>
        <w:jc w:val="left"/>
        <w:rPr>
          <w:sz w:val="18"/>
          <w:szCs w:val="18"/>
          <w:lang w:val="en-US"/>
        </w:rPr>
      </w:pPr>
      <w:r>
        <w:rPr>
          <w:sz w:val="18"/>
          <w:szCs w:val="18"/>
          <w:lang w:val="en-US"/>
        </w:rPr>
        <w:t>c.</w:t>
      </w:r>
      <w:r>
        <w:rPr>
          <w:sz w:val="18"/>
          <w:szCs w:val="18"/>
          <w:lang w:val="en-US"/>
        </w:rPr>
        <w:tab/>
        <w:t>Vacate the premises no later than check out time on the agreed date of departure,</w:t>
      </w:r>
    </w:p>
    <w:p w14:paraId="0536105E" w14:textId="36C26BD3" w:rsidR="00CA5B4C" w:rsidRDefault="00CA5B4C" w:rsidP="00CA5B4C">
      <w:pPr>
        <w:widowControl w:val="0"/>
        <w:spacing w:after="60"/>
        <w:ind w:left="432" w:hanging="216"/>
        <w:jc w:val="left"/>
        <w:rPr>
          <w:sz w:val="18"/>
          <w:szCs w:val="18"/>
          <w:lang w:val="en-US"/>
        </w:rPr>
      </w:pPr>
      <w:r>
        <w:rPr>
          <w:sz w:val="18"/>
          <w:szCs w:val="18"/>
          <w:lang w:val="en-US"/>
        </w:rPr>
        <w:t>d.  Leave unit clean with debris removed</w:t>
      </w:r>
      <w:r w:rsidR="00C0385B">
        <w:rPr>
          <w:sz w:val="18"/>
          <w:szCs w:val="18"/>
          <w:lang w:val="en-US"/>
        </w:rPr>
        <w:t>.</w:t>
      </w:r>
    </w:p>
    <w:p w14:paraId="0536105F" w14:textId="617DE250" w:rsidR="00CA5B4C" w:rsidRDefault="00CA5B4C" w:rsidP="00CA5B4C">
      <w:pPr>
        <w:widowControl w:val="0"/>
        <w:spacing w:after="60"/>
        <w:ind w:left="432" w:hanging="216"/>
        <w:jc w:val="left"/>
        <w:rPr>
          <w:sz w:val="18"/>
          <w:szCs w:val="18"/>
          <w:lang w:val="en-US"/>
        </w:rPr>
      </w:pPr>
      <w:r>
        <w:rPr>
          <w:sz w:val="18"/>
          <w:szCs w:val="18"/>
          <w:lang w:val="en-US"/>
        </w:rPr>
        <w:t>e.</w:t>
      </w:r>
      <w:r>
        <w:rPr>
          <w:sz w:val="18"/>
          <w:szCs w:val="18"/>
          <w:lang w:val="en-US"/>
        </w:rPr>
        <w:tab/>
        <w:t xml:space="preserve">Immediately report to the Owner </w:t>
      </w:r>
      <w:r w:rsidR="00684376">
        <w:rPr>
          <w:sz w:val="18"/>
          <w:szCs w:val="18"/>
          <w:lang w:val="en-US"/>
        </w:rPr>
        <w:t>via email</w:t>
      </w:r>
      <w:r>
        <w:rPr>
          <w:sz w:val="18"/>
          <w:szCs w:val="18"/>
          <w:lang w:val="en-US"/>
        </w:rPr>
        <w:t xml:space="preserve"> any damage to the property and, when attributable to Guest, reimburse Owner for the cost. </w:t>
      </w:r>
    </w:p>
    <w:p w14:paraId="05361060" w14:textId="77777777" w:rsidR="00CA5B4C" w:rsidRDefault="00CA5B4C" w:rsidP="00CA5B4C">
      <w:pPr>
        <w:widowControl w:val="0"/>
        <w:spacing w:after="60"/>
        <w:ind w:left="216"/>
        <w:jc w:val="left"/>
        <w:rPr>
          <w:sz w:val="18"/>
          <w:szCs w:val="18"/>
          <w:lang w:val="en-US"/>
        </w:rPr>
      </w:pPr>
      <w:r>
        <w:rPr>
          <w:sz w:val="18"/>
          <w:szCs w:val="18"/>
          <w:lang w:val="en-US"/>
        </w:rPr>
        <w:t xml:space="preserve">f.  Refrain from causing loud noises or other   </w:t>
      </w:r>
    </w:p>
    <w:p w14:paraId="05361061" w14:textId="77777777" w:rsidR="00CA5B4C" w:rsidRDefault="00CA5B4C" w:rsidP="00CA5B4C">
      <w:pPr>
        <w:widowControl w:val="0"/>
        <w:spacing w:after="60"/>
        <w:ind w:left="216"/>
        <w:jc w:val="left"/>
        <w:rPr>
          <w:sz w:val="18"/>
          <w:szCs w:val="18"/>
          <w:lang w:val="en-US"/>
        </w:rPr>
      </w:pPr>
      <w:r>
        <w:rPr>
          <w:sz w:val="18"/>
          <w:szCs w:val="18"/>
          <w:lang w:val="en-US"/>
        </w:rPr>
        <w:t xml:space="preserve">    behavior disruptive to other guests or residents </w:t>
      </w:r>
    </w:p>
    <w:p w14:paraId="05361062" w14:textId="77777777" w:rsidR="00CA5B4C" w:rsidRDefault="00CA5B4C" w:rsidP="00CA5B4C">
      <w:pPr>
        <w:widowControl w:val="0"/>
        <w:spacing w:after="60"/>
        <w:ind w:left="216"/>
        <w:jc w:val="left"/>
        <w:rPr>
          <w:sz w:val="18"/>
          <w:szCs w:val="18"/>
          <w:lang w:val="en-US"/>
        </w:rPr>
      </w:pPr>
      <w:r>
        <w:rPr>
          <w:sz w:val="18"/>
          <w:szCs w:val="18"/>
          <w:lang w:val="en-US"/>
        </w:rPr>
        <w:t xml:space="preserve">g. Provide all personal items such as soap,            </w:t>
      </w:r>
    </w:p>
    <w:p w14:paraId="05361063" w14:textId="77777777" w:rsidR="00CA5B4C" w:rsidRDefault="00CA5B4C" w:rsidP="00CA5B4C">
      <w:pPr>
        <w:widowControl w:val="0"/>
        <w:spacing w:after="60"/>
        <w:ind w:left="216"/>
        <w:jc w:val="left"/>
        <w:rPr>
          <w:sz w:val="18"/>
          <w:szCs w:val="18"/>
          <w:lang w:val="en-US"/>
        </w:rPr>
      </w:pPr>
      <w:r>
        <w:rPr>
          <w:sz w:val="18"/>
          <w:szCs w:val="18"/>
          <w:lang w:val="en-US"/>
        </w:rPr>
        <w:t xml:space="preserve">    shampoo, etc.</w:t>
      </w:r>
    </w:p>
    <w:p w14:paraId="05361064" w14:textId="67E49719" w:rsidR="00CA5B4C" w:rsidRDefault="00CA5B4C" w:rsidP="00CA5B4C">
      <w:pPr>
        <w:widowControl w:val="0"/>
        <w:spacing w:after="60"/>
        <w:ind w:firstLine="216"/>
        <w:jc w:val="left"/>
        <w:rPr>
          <w:sz w:val="18"/>
          <w:szCs w:val="18"/>
          <w:lang w:val="en-US"/>
        </w:rPr>
      </w:pPr>
      <w:r>
        <w:rPr>
          <w:sz w:val="18"/>
          <w:szCs w:val="18"/>
          <w:lang w:val="en-US"/>
        </w:rPr>
        <w:t xml:space="preserve">h. </w:t>
      </w:r>
      <w:r w:rsidRPr="004D17C2">
        <w:rPr>
          <w:sz w:val="18"/>
          <w:szCs w:val="18"/>
          <w:lang w:val="en-US"/>
        </w:rPr>
        <w:t>Refrain from smoking in the unit</w:t>
      </w:r>
      <w:r w:rsidR="0011086E">
        <w:rPr>
          <w:sz w:val="18"/>
          <w:szCs w:val="18"/>
          <w:lang w:val="en-US"/>
        </w:rPr>
        <w:t xml:space="preserve"> or premises.</w:t>
      </w:r>
    </w:p>
    <w:p w14:paraId="05361065" w14:textId="51326180" w:rsidR="00CA5B4C" w:rsidRDefault="00CA5B4C" w:rsidP="00CA5B4C">
      <w:pPr>
        <w:widowControl w:val="0"/>
        <w:spacing w:after="60"/>
        <w:ind w:firstLine="216"/>
        <w:jc w:val="left"/>
        <w:rPr>
          <w:sz w:val="18"/>
          <w:szCs w:val="18"/>
          <w:lang w:val="en-US"/>
        </w:rPr>
      </w:pPr>
      <w:proofErr w:type="spellStart"/>
      <w:r>
        <w:rPr>
          <w:sz w:val="18"/>
          <w:szCs w:val="18"/>
          <w:lang w:val="en-US"/>
        </w:rPr>
        <w:t>i</w:t>
      </w:r>
      <w:proofErr w:type="spellEnd"/>
      <w:r>
        <w:rPr>
          <w:sz w:val="18"/>
          <w:szCs w:val="18"/>
          <w:lang w:val="en-US"/>
        </w:rPr>
        <w:t xml:space="preserve">.  Not allow pets </w:t>
      </w:r>
      <w:r w:rsidR="00AB778F">
        <w:rPr>
          <w:sz w:val="18"/>
          <w:szCs w:val="18"/>
          <w:lang w:val="en-US"/>
        </w:rPr>
        <w:t>on premises</w:t>
      </w:r>
      <w:r>
        <w:rPr>
          <w:sz w:val="18"/>
          <w:szCs w:val="18"/>
          <w:lang w:val="en-US"/>
        </w:rPr>
        <w:t>, unless expressly</w:t>
      </w:r>
    </w:p>
    <w:p w14:paraId="05361066" w14:textId="2B032F1D" w:rsidR="00CA5B4C" w:rsidRDefault="00CA5B4C" w:rsidP="00CA5B4C">
      <w:pPr>
        <w:widowControl w:val="0"/>
        <w:spacing w:after="60"/>
        <w:ind w:firstLine="216"/>
        <w:jc w:val="left"/>
        <w:rPr>
          <w:sz w:val="18"/>
          <w:szCs w:val="18"/>
          <w:lang w:val="en-US"/>
        </w:rPr>
      </w:pPr>
      <w:r>
        <w:rPr>
          <w:sz w:val="18"/>
          <w:szCs w:val="18"/>
          <w:lang w:val="en-US"/>
        </w:rPr>
        <w:t xml:space="preserve">    provided for in this rental contract</w:t>
      </w:r>
      <w:r w:rsidR="00690EBA">
        <w:rPr>
          <w:sz w:val="18"/>
          <w:szCs w:val="18"/>
          <w:lang w:val="en-US"/>
        </w:rPr>
        <w:t>.</w:t>
      </w:r>
    </w:p>
    <w:p w14:paraId="05361068" w14:textId="25E529F3" w:rsidR="00CA5B4C" w:rsidRDefault="00CA5B4C" w:rsidP="00690EBA">
      <w:pPr>
        <w:widowControl w:val="0"/>
        <w:spacing w:after="60"/>
        <w:ind w:left="432"/>
        <w:jc w:val="left"/>
        <w:rPr>
          <w:sz w:val="18"/>
          <w:szCs w:val="18"/>
          <w:lang w:val="en-US"/>
        </w:rPr>
      </w:pPr>
      <w:r>
        <w:rPr>
          <w:sz w:val="18"/>
          <w:szCs w:val="18"/>
          <w:lang w:val="en-US"/>
        </w:rPr>
        <w:t xml:space="preserve">. </w:t>
      </w:r>
    </w:p>
    <w:p w14:paraId="6706D1D2" w14:textId="0BAC6186" w:rsidR="00F03A32" w:rsidRDefault="00F03A32" w:rsidP="00CA5B4C">
      <w:pPr>
        <w:widowControl w:val="0"/>
        <w:spacing w:after="60"/>
        <w:ind w:left="360"/>
        <w:jc w:val="left"/>
        <w:rPr>
          <w:sz w:val="18"/>
          <w:szCs w:val="18"/>
          <w:lang w:val="en-US"/>
        </w:rPr>
      </w:pPr>
    </w:p>
    <w:p w14:paraId="6F260B4C" w14:textId="218C569A" w:rsidR="00F03A32" w:rsidRDefault="00F03A32" w:rsidP="00CA5B4C">
      <w:pPr>
        <w:widowControl w:val="0"/>
        <w:spacing w:after="60"/>
        <w:ind w:left="360"/>
        <w:jc w:val="left"/>
        <w:rPr>
          <w:sz w:val="18"/>
          <w:szCs w:val="18"/>
          <w:lang w:val="en-US"/>
        </w:rPr>
      </w:pPr>
    </w:p>
    <w:p w14:paraId="1FE30C51" w14:textId="645C4602" w:rsidR="00F03A32" w:rsidRDefault="00F03A32" w:rsidP="00CA5B4C">
      <w:pPr>
        <w:widowControl w:val="0"/>
        <w:spacing w:after="60"/>
        <w:ind w:left="360"/>
        <w:jc w:val="left"/>
        <w:rPr>
          <w:sz w:val="18"/>
          <w:szCs w:val="18"/>
          <w:lang w:val="en-US"/>
        </w:rPr>
      </w:pPr>
    </w:p>
    <w:p w14:paraId="42F6989D" w14:textId="0949895E" w:rsidR="00F03A32" w:rsidRDefault="00F03A32" w:rsidP="00CA5B4C">
      <w:pPr>
        <w:widowControl w:val="0"/>
        <w:spacing w:after="60"/>
        <w:ind w:left="360"/>
        <w:jc w:val="left"/>
        <w:rPr>
          <w:sz w:val="18"/>
          <w:szCs w:val="18"/>
          <w:lang w:val="en-US"/>
        </w:rPr>
      </w:pPr>
    </w:p>
    <w:p w14:paraId="652795D1" w14:textId="77777777" w:rsidR="00F03A32" w:rsidRDefault="00F03A32" w:rsidP="00CA5B4C">
      <w:pPr>
        <w:widowControl w:val="0"/>
        <w:spacing w:after="60"/>
        <w:ind w:left="360"/>
        <w:jc w:val="left"/>
        <w:rPr>
          <w:sz w:val="18"/>
          <w:szCs w:val="18"/>
          <w:lang w:val="en-US"/>
        </w:rPr>
      </w:pPr>
    </w:p>
    <w:p w14:paraId="05361069" w14:textId="77777777" w:rsidR="00CA5B4C" w:rsidRDefault="00CA5B4C" w:rsidP="00CA5B4C">
      <w:pPr>
        <w:widowControl w:val="0"/>
        <w:spacing w:after="60"/>
        <w:ind w:left="360"/>
        <w:jc w:val="left"/>
        <w:rPr>
          <w:sz w:val="18"/>
          <w:szCs w:val="18"/>
          <w:lang w:val="en-US"/>
        </w:rPr>
        <w:sectPr w:rsidR="00CA5B4C">
          <w:type w:val="continuous"/>
          <w:pgSz w:w="12240" w:h="15840"/>
          <w:pgMar w:top="1417" w:right="1701" w:bottom="1417" w:left="1701" w:header="708" w:footer="708" w:gutter="0"/>
          <w:cols w:num="2" w:space="432"/>
          <w:docGrid w:linePitch="360"/>
        </w:sectPr>
      </w:pPr>
    </w:p>
    <w:p w14:paraId="0536106A" w14:textId="77777777" w:rsidR="00CA5B4C" w:rsidRDefault="00CA5B4C" w:rsidP="00CA5B4C">
      <w:pPr>
        <w:tabs>
          <w:tab w:val="left" w:pos="2880"/>
        </w:tabs>
        <w:spacing w:after="120"/>
        <w:ind w:left="2160"/>
        <w:rPr>
          <w:sz w:val="18"/>
          <w:szCs w:val="18"/>
          <w:lang w:val="en-US"/>
        </w:rPr>
      </w:pPr>
      <w:r>
        <w:rPr>
          <w:sz w:val="18"/>
          <w:szCs w:val="18"/>
          <w:lang w:val="en-US"/>
        </w:rPr>
        <w:t>In witness whereof both parties sign as of the date of this agreement.</w:t>
      </w:r>
    </w:p>
    <w:p w14:paraId="0536106B" w14:textId="77777777" w:rsidR="00CA5B4C" w:rsidRDefault="00CA5B4C" w:rsidP="00CA5B4C">
      <w:pPr>
        <w:tabs>
          <w:tab w:val="left" w:pos="2880"/>
        </w:tabs>
        <w:spacing w:after="120"/>
        <w:ind w:left="2160"/>
        <w:rPr>
          <w:sz w:val="18"/>
          <w:szCs w:val="18"/>
          <w:lang w:val="en-US"/>
        </w:rPr>
      </w:pPr>
      <w:r>
        <w:rPr>
          <w:sz w:val="18"/>
          <w:szCs w:val="18"/>
          <w:lang w:val="en-US"/>
        </w:rPr>
        <w:t>Owner:</w:t>
      </w:r>
      <w:r>
        <w:rPr>
          <w:sz w:val="18"/>
          <w:szCs w:val="18"/>
          <w:lang w:val="en-US"/>
        </w:rPr>
        <w:tab/>
        <w:t xml:space="preserve">_________________________       Date_____________ </w:t>
      </w:r>
    </w:p>
    <w:p w14:paraId="0536106C" w14:textId="77777777" w:rsidR="00CA5B4C" w:rsidRDefault="00CA5B4C" w:rsidP="00CA5B4C">
      <w:pPr>
        <w:tabs>
          <w:tab w:val="left" w:pos="2880"/>
        </w:tabs>
        <w:spacing w:after="120"/>
        <w:ind w:left="2160"/>
        <w:rPr>
          <w:sz w:val="18"/>
          <w:szCs w:val="18"/>
          <w:lang w:val="en-US"/>
        </w:rPr>
      </w:pPr>
      <w:r>
        <w:rPr>
          <w:sz w:val="18"/>
          <w:szCs w:val="18"/>
          <w:lang w:val="en-US"/>
        </w:rPr>
        <w:t>Guest:</w:t>
      </w:r>
      <w:r>
        <w:rPr>
          <w:sz w:val="18"/>
          <w:szCs w:val="18"/>
          <w:lang w:val="en-US"/>
        </w:rPr>
        <w:tab/>
        <w:t>_________________________       Date_____________</w:t>
      </w:r>
    </w:p>
    <w:p w14:paraId="4DA9B5F9" w14:textId="77777777" w:rsidR="00690EBA" w:rsidRDefault="00690EBA" w:rsidP="00DE5DEA">
      <w:pPr>
        <w:tabs>
          <w:tab w:val="left" w:pos="2880"/>
        </w:tabs>
        <w:spacing w:after="120"/>
        <w:rPr>
          <w:sz w:val="20"/>
          <w:szCs w:val="20"/>
          <w:u w:val="single"/>
          <w:lang w:val="en-US"/>
        </w:rPr>
      </w:pPr>
    </w:p>
    <w:p w14:paraId="6BB36C36" w14:textId="638703CD" w:rsidR="00EA3EF4" w:rsidRDefault="00EA3EF4" w:rsidP="00DE5DEA">
      <w:pPr>
        <w:tabs>
          <w:tab w:val="left" w:pos="2880"/>
        </w:tabs>
        <w:spacing w:after="120"/>
        <w:rPr>
          <w:sz w:val="20"/>
          <w:szCs w:val="20"/>
          <w:u w:val="single"/>
          <w:lang w:val="en-US"/>
        </w:rPr>
      </w:pPr>
      <w:r>
        <w:rPr>
          <w:sz w:val="20"/>
          <w:szCs w:val="20"/>
          <w:u w:val="single"/>
          <w:lang w:val="en-US"/>
        </w:rPr>
        <w:t>*Number of Guests</w:t>
      </w:r>
    </w:p>
    <w:p w14:paraId="038B3742" w14:textId="50FC4E9A" w:rsidR="00B2031E" w:rsidRDefault="00EA3EF4" w:rsidP="007123F2">
      <w:pPr>
        <w:tabs>
          <w:tab w:val="left" w:pos="2880"/>
        </w:tabs>
        <w:spacing w:after="120"/>
        <w:rPr>
          <w:sz w:val="20"/>
          <w:szCs w:val="20"/>
          <w:u w:val="single"/>
        </w:rPr>
      </w:pPr>
      <w:r>
        <w:rPr>
          <w:sz w:val="20"/>
          <w:szCs w:val="20"/>
          <w:lang w:val="en-US"/>
        </w:rPr>
        <w:t>The rental price included in th</w:t>
      </w:r>
      <w:r w:rsidR="00466B2E">
        <w:rPr>
          <w:sz w:val="20"/>
          <w:szCs w:val="20"/>
          <w:lang w:val="en-US"/>
        </w:rPr>
        <w:t>e</w:t>
      </w:r>
      <w:r>
        <w:rPr>
          <w:sz w:val="20"/>
          <w:szCs w:val="20"/>
          <w:lang w:val="en-US"/>
        </w:rPr>
        <w:t xml:space="preserve"> headings box reflects the number of guests paid for under this rental contract</w:t>
      </w:r>
      <w:r w:rsidR="006077E8">
        <w:rPr>
          <w:sz w:val="20"/>
          <w:szCs w:val="20"/>
          <w:lang w:val="en-US"/>
        </w:rPr>
        <w:t xml:space="preserve">.   </w:t>
      </w:r>
      <w:r>
        <w:rPr>
          <w:sz w:val="20"/>
          <w:szCs w:val="20"/>
          <w:lang w:val="en-US"/>
        </w:rPr>
        <w:t xml:space="preserve">Please do not exceed this maximum.  Any guest in violation of this policy </w:t>
      </w:r>
      <w:r w:rsidR="00933DC4">
        <w:rPr>
          <w:sz w:val="20"/>
          <w:szCs w:val="20"/>
          <w:lang w:val="en-US"/>
        </w:rPr>
        <w:t>may</w:t>
      </w:r>
      <w:r w:rsidR="00A61F04">
        <w:rPr>
          <w:sz w:val="20"/>
          <w:szCs w:val="20"/>
          <w:lang w:val="en-US"/>
        </w:rPr>
        <w:t xml:space="preserve"> forfeit their security deposit.</w:t>
      </w:r>
      <w:r>
        <w:rPr>
          <w:sz w:val="20"/>
          <w:szCs w:val="20"/>
          <w:lang w:val="en-US"/>
        </w:rPr>
        <w:t xml:space="preserve">  Guest acknowledges that this is not a party house and not suitable for young children.</w:t>
      </w:r>
      <w:r w:rsidR="006077E8">
        <w:rPr>
          <w:sz w:val="20"/>
          <w:szCs w:val="20"/>
          <w:lang w:val="en-US"/>
        </w:rPr>
        <w:t xml:space="preserve">  </w:t>
      </w:r>
    </w:p>
    <w:p w14:paraId="5548F57A" w14:textId="77777777" w:rsidR="00D233CF" w:rsidRDefault="00D233CF" w:rsidP="00177F0E">
      <w:pPr>
        <w:tabs>
          <w:tab w:val="left" w:pos="2880"/>
        </w:tabs>
        <w:spacing w:after="120"/>
        <w:rPr>
          <w:sz w:val="20"/>
          <w:szCs w:val="20"/>
          <w:u w:val="single"/>
        </w:rPr>
      </w:pPr>
    </w:p>
    <w:p w14:paraId="143AEFAC" w14:textId="521A47FF" w:rsidR="00EA3EF4" w:rsidRPr="00A74A58" w:rsidRDefault="00EA3EF4" w:rsidP="00177F0E">
      <w:pPr>
        <w:tabs>
          <w:tab w:val="left" w:pos="2880"/>
        </w:tabs>
        <w:spacing w:after="120"/>
        <w:rPr>
          <w:sz w:val="20"/>
          <w:szCs w:val="20"/>
        </w:rPr>
      </w:pPr>
      <w:r>
        <w:rPr>
          <w:sz w:val="20"/>
          <w:szCs w:val="20"/>
          <w:u w:val="single"/>
        </w:rPr>
        <w:t xml:space="preserve">**Security Deposit and </w:t>
      </w:r>
      <w:r w:rsidRPr="00A74A58">
        <w:rPr>
          <w:sz w:val="20"/>
          <w:szCs w:val="20"/>
          <w:u w:val="single"/>
        </w:rPr>
        <w:t>Insurance for your trip</w:t>
      </w:r>
      <w:r w:rsidRPr="00A74A58">
        <w:rPr>
          <w:sz w:val="20"/>
          <w:szCs w:val="20"/>
        </w:rPr>
        <w:t xml:space="preserve"> – Please note there are no refunds and our cancellation policy is provided in paragraph 3 above</w:t>
      </w:r>
      <w:r w:rsidR="009C22CE">
        <w:rPr>
          <w:sz w:val="20"/>
          <w:szCs w:val="20"/>
        </w:rPr>
        <w:t xml:space="preserve">.  </w:t>
      </w:r>
      <w:r w:rsidRPr="00A74A58">
        <w:rPr>
          <w:sz w:val="20"/>
          <w:szCs w:val="20"/>
        </w:rPr>
        <w:t>I strongly recommended you purchase trip insurance to cover any unexpected events or natural diaster.  For my own vacation needs, I use Aliantz Travel Insurance or Travel Guard.  Their information is provided below.</w:t>
      </w:r>
    </w:p>
    <w:p w14:paraId="640E08B6" w14:textId="77777777" w:rsidR="00EA3EF4" w:rsidRDefault="00EA3EF4" w:rsidP="00EA3EF4">
      <w:pPr>
        <w:rPr>
          <w:rStyle w:val="HTMLCite"/>
          <w:rFonts w:cs="Arial"/>
          <w:i w:val="0"/>
          <w:iCs w:val="0"/>
          <w:color w:val="006621"/>
          <w:shd w:val="clear" w:color="auto" w:fill="FFFFFF"/>
        </w:rPr>
      </w:pPr>
    </w:p>
    <w:p w14:paraId="09710A0F" w14:textId="77777777" w:rsidR="00EA3EF4" w:rsidRPr="002827FF" w:rsidRDefault="00FB00C5" w:rsidP="00EA3EF4">
      <w:pPr>
        <w:rPr>
          <w:rStyle w:val="r2b"/>
          <w:color w:val="545454"/>
          <w:sz w:val="20"/>
          <w:szCs w:val="20"/>
        </w:rPr>
      </w:pPr>
      <w:hyperlink r:id="rId7" w:history="1">
        <w:r w:rsidR="00EA3EF4">
          <w:rPr>
            <w:rStyle w:val="Hyperlink"/>
            <w:rFonts w:cs="Arial"/>
            <w:sz w:val="20"/>
            <w:szCs w:val="20"/>
            <w:shd w:val="clear" w:color="auto" w:fill="FFFFFF"/>
          </w:rPr>
          <w:t>www.allianztravelinsurance.com/</w:t>
        </w:r>
      </w:hyperlink>
      <w:r w:rsidR="00EA3EF4">
        <w:rPr>
          <w:rFonts w:cs="Arial"/>
          <w:sz w:val="20"/>
          <w:szCs w:val="20"/>
          <w:shd w:val="clear" w:color="auto" w:fill="FFFFFF"/>
        </w:rPr>
        <w:tab/>
      </w:r>
      <w:r w:rsidR="00EA3EF4" w:rsidRPr="002827FF">
        <w:rPr>
          <w:sz w:val="20"/>
          <w:szCs w:val="20"/>
        </w:rPr>
        <w:t>(866) 884-3556</w:t>
      </w:r>
    </w:p>
    <w:p w14:paraId="509B900E" w14:textId="77777777" w:rsidR="00EA3EF4" w:rsidRDefault="00EA3EF4" w:rsidP="00EA3EF4">
      <w:pPr>
        <w:rPr>
          <w:rStyle w:val="r2b"/>
          <w:rFonts w:cs="Arial"/>
          <w:color w:val="545454"/>
          <w:sz w:val="20"/>
          <w:szCs w:val="20"/>
          <w:shd w:val="clear" w:color="auto" w:fill="FFFFFF"/>
        </w:rPr>
      </w:pPr>
    </w:p>
    <w:p w14:paraId="7AF2422C" w14:textId="77777777" w:rsidR="00EA3EF4" w:rsidRDefault="00FB00C5" w:rsidP="00EA3EF4">
      <w:hyperlink r:id="rId8" w:history="1">
        <w:r w:rsidR="00EA3EF4">
          <w:rPr>
            <w:rStyle w:val="Hyperlink"/>
            <w:sz w:val="20"/>
            <w:szCs w:val="20"/>
          </w:rPr>
          <w:t>http://www.travelguard.com/</w:t>
        </w:r>
      </w:hyperlink>
      <w:r w:rsidR="00EA3EF4">
        <w:rPr>
          <w:sz w:val="20"/>
          <w:szCs w:val="20"/>
        </w:rPr>
        <w:tab/>
        <w:t xml:space="preserve"> (800) 826.4919</w:t>
      </w:r>
    </w:p>
    <w:p w14:paraId="3AE19110" w14:textId="77777777" w:rsidR="00EA3EF4" w:rsidRDefault="00EA3EF4" w:rsidP="00EA3EF4">
      <w:pPr>
        <w:tabs>
          <w:tab w:val="left" w:pos="2880"/>
        </w:tabs>
        <w:spacing w:after="120"/>
        <w:rPr>
          <w:sz w:val="20"/>
          <w:szCs w:val="20"/>
          <w:u w:val="single"/>
          <w:lang w:val="en-US"/>
        </w:rPr>
      </w:pPr>
    </w:p>
    <w:p w14:paraId="6FFC45FF" w14:textId="538BDF8E" w:rsidR="00DE5DEA" w:rsidRDefault="00EA3EF4" w:rsidP="00DE5DEA">
      <w:pPr>
        <w:tabs>
          <w:tab w:val="left" w:pos="2880"/>
        </w:tabs>
        <w:spacing w:after="120"/>
        <w:rPr>
          <w:sz w:val="20"/>
          <w:szCs w:val="20"/>
          <w:u w:val="single"/>
          <w:lang w:val="en-US"/>
        </w:rPr>
      </w:pPr>
      <w:r>
        <w:rPr>
          <w:sz w:val="20"/>
          <w:szCs w:val="20"/>
          <w:u w:val="single"/>
          <w:lang w:val="en-US"/>
        </w:rPr>
        <w:t>***</w:t>
      </w:r>
      <w:r w:rsidR="00DE5DEA">
        <w:rPr>
          <w:sz w:val="20"/>
          <w:szCs w:val="20"/>
          <w:u w:val="single"/>
          <w:lang w:val="en-US"/>
        </w:rPr>
        <w:t xml:space="preserve">Boat </w:t>
      </w:r>
      <w:r w:rsidR="00CB37D9">
        <w:rPr>
          <w:sz w:val="20"/>
          <w:szCs w:val="20"/>
          <w:u w:val="single"/>
          <w:lang w:val="en-US"/>
        </w:rPr>
        <w:t>Lift</w:t>
      </w:r>
      <w:r w:rsidR="00DE5DEA">
        <w:rPr>
          <w:sz w:val="20"/>
          <w:szCs w:val="20"/>
          <w:u w:val="single"/>
          <w:lang w:val="en-US"/>
        </w:rPr>
        <w:t xml:space="preserve"> (if Applicable</w:t>
      </w:r>
      <w:r w:rsidR="009E1814">
        <w:rPr>
          <w:sz w:val="20"/>
          <w:szCs w:val="20"/>
          <w:u w:val="single"/>
          <w:lang w:val="en-US"/>
        </w:rPr>
        <w:t>)</w:t>
      </w:r>
      <w:r w:rsidR="00DE5DEA">
        <w:rPr>
          <w:sz w:val="20"/>
          <w:szCs w:val="20"/>
          <w:u w:val="single"/>
          <w:lang w:val="en-US"/>
        </w:rPr>
        <w:t xml:space="preserve"> and Boat </w:t>
      </w:r>
      <w:r w:rsidR="00171E34">
        <w:rPr>
          <w:sz w:val="20"/>
          <w:szCs w:val="20"/>
          <w:u w:val="single"/>
          <w:lang w:val="en-US"/>
        </w:rPr>
        <w:t>Lift</w:t>
      </w:r>
      <w:r w:rsidR="00DE5DEA">
        <w:rPr>
          <w:sz w:val="20"/>
          <w:szCs w:val="20"/>
          <w:u w:val="single"/>
          <w:lang w:val="en-US"/>
        </w:rPr>
        <w:t xml:space="preserve"> Security Deposit</w:t>
      </w:r>
    </w:p>
    <w:p w14:paraId="3C164B49" w14:textId="3A2FFFF0" w:rsidR="00DE5DEA" w:rsidRPr="00A74A58" w:rsidRDefault="00DE5DEA" w:rsidP="00DE5DEA">
      <w:pPr>
        <w:tabs>
          <w:tab w:val="left" w:pos="2880"/>
        </w:tabs>
        <w:spacing w:after="120"/>
        <w:rPr>
          <w:sz w:val="20"/>
          <w:szCs w:val="20"/>
          <w:lang w:val="en-US"/>
        </w:rPr>
      </w:pPr>
      <w:r>
        <w:rPr>
          <w:sz w:val="20"/>
          <w:szCs w:val="20"/>
          <w:lang w:val="en-US"/>
        </w:rPr>
        <w:t xml:space="preserve">There is a 10,000-pound boat lift available for Guest use and it requires a separate </w:t>
      </w:r>
      <w:r w:rsidR="00B57606">
        <w:rPr>
          <w:sz w:val="20"/>
          <w:szCs w:val="20"/>
          <w:lang w:val="en-US"/>
        </w:rPr>
        <w:t xml:space="preserve">$350 use fee plus </w:t>
      </w:r>
      <w:r>
        <w:rPr>
          <w:sz w:val="20"/>
          <w:szCs w:val="20"/>
          <w:lang w:val="en-US"/>
        </w:rPr>
        <w:t>$500 security deposit</w:t>
      </w:r>
      <w:r w:rsidR="00B2031E">
        <w:rPr>
          <w:sz w:val="20"/>
          <w:szCs w:val="20"/>
          <w:lang w:val="en-US"/>
        </w:rPr>
        <w:t xml:space="preserve"> paid directly to owner as indicated in the payments section below.  </w:t>
      </w:r>
      <w:r>
        <w:rPr>
          <w:sz w:val="20"/>
          <w:szCs w:val="20"/>
          <w:lang w:val="en-US"/>
        </w:rPr>
        <w:t xml:space="preserve"> Guest shall assume all responsibility for its use during their tenancy.  Tenant should contact Hurricane Boat Lifts at 305-517-6105 to set up an appointment on its operation and any special instructions on its use.  </w:t>
      </w:r>
      <w:r w:rsidR="00C45ED6">
        <w:rPr>
          <w:sz w:val="20"/>
          <w:szCs w:val="20"/>
          <w:lang w:val="en-US"/>
        </w:rPr>
        <w:t>Service</w:t>
      </w:r>
      <w:r>
        <w:rPr>
          <w:sz w:val="20"/>
          <w:szCs w:val="20"/>
          <w:lang w:val="en-US"/>
        </w:rPr>
        <w:t xml:space="preserve"> call</w:t>
      </w:r>
      <w:r w:rsidR="00C45ED6">
        <w:rPr>
          <w:sz w:val="20"/>
          <w:szCs w:val="20"/>
          <w:lang w:val="en-US"/>
        </w:rPr>
        <w:t>s</w:t>
      </w:r>
      <w:r>
        <w:rPr>
          <w:sz w:val="20"/>
          <w:szCs w:val="20"/>
          <w:lang w:val="en-US"/>
        </w:rPr>
        <w:t xml:space="preserve"> and any repairs will be subtracted from said security deposit at end of tenancy.    </w:t>
      </w:r>
    </w:p>
    <w:p w14:paraId="7C6ED809" w14:textId="77777777" w:rsidR="00F41172" w:rsidRDefault="00F41172" w:rsidP="00DE5DEA">
      <w:pPr>
        <w:tabs>
          <w:tab w:val="left" w:pos="2880"/>
        </w:tabs>
        <w:spacing w:after="120"/>
        <w:rPr>
          <w:sz w:val="20"/>
          <w:szCs w:val="20"/>
          <w:u w:val="single"/>
          <w:lang w:val="en-US"/>
        </w:rPr>
      </w:pPr>
    </w:p>
    <w:p w14:paraId="332B5243" w14:textId="109698C1" w:rsidR="00DE5DEA" w:rsidRDefault="00DE5DEA" w:rsidP="00DE5DEA">
      <w:pPr>
        <w:tabs>
          <w:tab w:val="left" w:pos="2880"/>
        </w:tabs>
        <w:spacing w:after="120"/>
        <w:rPr>
          <w:sz w:val="20"/>
          <w:szCs w:val="20"/>
          <w:u w:val="single"/>
          <w:lang w:val="en-US"/>
        </w:rPr>
      </w:pPr>
      <w:r w:rsidRPr="00AE04CE">
        <w:rPr>
          <w:sz w:val="20"/>
          <w:szCs w:val="20"/>
          <w:u w:val="single"/>
          <w:lang w:val="en-US"/>
        </w:rPr>
        <w:t xml:space="preserve">Instructions for returning contract </w:t>
      </w:r>
    </w:p>
    <w:p w14:paraId="1FFFB47A" w14:textId="59C84CEB" w:rsidR="00DE5DEA" w:rsidRDefault="00DE5DEA" w:rsidP="00DE5DEA">
      <w:pPr>
        <w:tabs>
          <w:tab w:val="left" w:pos="2880"/>
        </w:tabs>
        <w:spacing w:after="120"/>
        <w:rPr>
          <w:sz w:val="20"/>
          <w:szCs w:val="20"/>
          <w:lang w:val="en-US"/>
        </w:rPr>
      </w:pPr>
      <w:r w:rsidRPr="00AE04CE">
        <w:rPr>
          <w:sz w:val="20"/>
          <w:szCs w:val="20"/>
          <w:lang w:val="en-US"/>
        </w:rPr>
        <w:t>Please</w:t>
      </w:r>
      <w:r>
        <w:rPr>
          <w:sz w:val="20"/>
          <w:szCs w:val="20"/>
          <w:lang w:val="en-US"/>
        </w:rPr>
        <w:t xml:space="preserve"> review the above </w:t>
      </w:r>
      <w:r w:rsidR="00B76038">
        <w:rPr>
          <w:sz w:val="20"/>
          <w:szCs w:val="20"/>
          <w:lang w:val="en-US"/>
        </w:rPr>
        <w:t xml:space="preserve">rental </w:t>
      </w:r>
      <w:r>
        <w:rPr>
          <w:sz w:val="20"/>
          <w:szCs w:val="20"/>
          <w:lang w:val="en-US"/>
        </w:rPr>
        <w:t xml:space="preserve">contract and if everything is satisfactory, please print it, sign it, scan it and return a soft copy to Kathleen Monahan at </w:t>
      </w:r>
      <w:hyperlink r:id="rId9" w:history="1">
        <w:r w:rsidRPr="00ED091C">
          <w:rPr>
            <w:rStyle w:val="Hyperlink"/>
            <w:sz w:val="20"/>
            <w:szCs w:val="20"/>
            <w:lang w:val="en-US"/>
          </w:rPr>
          <w:t>kmmkeys@gmail.com</w:t>
        </w:r>
      </w:hyperlink>
      <w:r>
        <w:rPr>
          <w:sz w:val="20"/>
          <w:szCs w:val="20"/>
          <w:lang w:val="en-US"/>
        </w:rPr>
        <w:t>.  If there are any questions, please contact me directly</w:t>
      </w:r>
      <w:r w:rsidR="009E1814">
        <w:rPr>
          <w:sz w:val="20"/>
          <w:szCs w:val="20"/>
          <w:lang w:val="en-US"/>
        </w:rPr>
        <w:t xml:space="preserve"> by email or call 703-979-7000</w:t>
      </w:r>
      <w:r>
        <w:rPr>
          <w:sz w:val="20"/>
          <w:szCs w:val="20"/>
          <w:lang w:val="en-US"/>
        </w:rPr>
        <w:t xml:space="preserve">.  </w:t>
      </w:r>
    </w:p>
    <w:p w14:paraId="2FBB6185" w14:textId="77777777" w:rsidR="00DE5DEA" w:rsidRDefault="00DE5DEA" w:rsidP="00DE5DEA">
      <w:pPr>
        <w:tabs>
          <w:tab w:val="left" w:pos="2880"/>
        </w:tabs>
        <w:spacing w:after="120"/>
        <w:rPr>
          <w:sz w:val="20"/>
          <w:szCs w:val="20"/>
          <w:u w:val="single"/>
          <w:lang w:val="en-US"/>
        </w:rPr>
      </w:pPr>
    </w:p>
    <w:p w14:paraId="429903CF" w14:textId="77777777" w:rsidR="00DE5DEA" w:rsidRDefault="00DE5DEA" w:rsidP="00DE5DEA">
      <w:pPr>
        <w:tabs>
          <w:tab w:val="left" w:pos="2880"/>
        </w:tabs>
        <w:spacing w:after="120"/>
        <w:rPr>
          <w:sz w:val="20"/>
          <w:szCs w:val="20"/>
          <w:u w:val="single"/>
          <w:lang w:val="en-US"/>
        </w:rPr>
      </w:pPr>
      <w:r w:rsidRPr="00AE04CE">
        <w:rPr>
          <w:sz w:val="20"/>
          <w:szCs w:val="20"/>
          <w:u w:val="single"/>
          <w:lang w:val="en-US"/>
        </w:rPr>
        <w:t>Instructions for returning payments</w:t>
      </w:r>
    </w:p>
    <w:p w14:paraId="0333E389" w14:textId="77777777" w:rsidR="00DE5DEA" w:rsidRPr="00AE04CE" w:rsidRDefault="00DE5DEA" w:rsidP="00DE5DEA">
      <w:pPr>
        <w:tabs>
          <w:tab w:val="left" w:pos="2880"/>
        </w:tabs>
        <w:spacing w:after="120"/>
        <w:rPr>
          <w:sz w:val="20"/>
          <w:szCs w:val="20"/>
          <w:lang w:val="en-US"/>
        </w:rPr>
      </w:pPr>
      <w:r>
        <w:rPr>
          <w:sz w:val="20"/>
          <w:szCs w:val="20"/>
          <w:lang w:val="en-US"/>
        </w:rPr>
        <w:t>Your check should be mailed to my son, Ed Barker as follows:</w:t>
      </w:r>
    </w:p>
    <w:p w14:paraId="78ACAF3F" w14:textId="77777777" w:rsidR="00DE5DEA" w:rsidRPr="00761C74" w:rsidRDefault="00DE5DEA" w:rsidP="00DE5DEA">
      <w:pPr>
        <w:pStyle w:val="Footer"/>
        <w:rPr>
          <w:sz w:val="20"/>
          <w:szCs w:val="20"/>
        </w:rPr>
      </w:pPr>
      <w:r>
        <w:rPr>
          <w:sz w:val="20"/>
          <w:szCs w:val="20"/>
        </w:rPr>
        <w:t>Mail to</w:t>
      </w:r>
      <w:r w:rsidRPr="00761C74">
        <w:rPr>
          <w:sz w:val="20"/>
          <w:szCs w:val="20"/>
        </w:rPr>
        <w:t xml:space="preserve">:  </w:t>
      </w:r>
      <w:r>
        <w:rPr>
          <w:sz w:val="20"/>
          <w:szCs w:val="20"/>
        </w:rPr>
        <w:t xml:space="preserve"> MARC Properties</w:t>
      </w:r>
      <w:r w:rsidRPr="00761C74">
        <w:rPr>
          <w:sz w:val="20"/>
          <w:szCs w:val="20"/>
        </w:rPr>
        <w:t xml:space="preserve">      </w:t>
      </w:r>
      <w:r>
        <w:rPr>
          <w:sz w:val="20"/>
          <w:szCs w:val="20"/>
        </w:rPr>
        <w:t xml:space="preserve">        </w:t>
      </w:r>
      <w:r>
        <w:rPr>
          <w:sz w:val="20"/>
          <w:szCs w:val="20"/>
        </w:rPr>
        <w:tab/>
        <w:t xml:space="preserve">           </w:t>
      </w:r>
      <w:r w:rsidRPr="00761C74">
        <w:rPr>
          <w:sz w:val="20"/>
          <w:szCs w:val="20"/>
        </w:rPr>
        <w:t>Make check payable</w:t>
      </w:r>
      <w:r>
        <w:rPr>
          <w:sz w:val="20"/>
          <w:szCs w:val="20"/>
        </w:rPr>
        <w:t xml:space="preserve"> to</w:t>
      </w:r>
      <w:r w:rsidRPr="00761C74">
        <w:rPr>
          <w:sz w:val="20"/>
          <w:szCs w:val="20"/>
        </w:rPr>
        <w:t xml:space="preserve">: </w:t>
      </w:r>
      <w:r>
        <w:rPr>
          <w:sz w:val="20"/>
          <w:szCs w:val="20"/>
        </w:rPr>
        <w:t xml:space="preserve">  MARC Properties</w:t>
      </w:r>
    </w:p>
    <w:p w14:paraId="13CBF1BD" w14:textId="77777777" w:rsidR="00DE5DEA" w:rsidRDefault="00DE5DEA" w:rsidP="00DE5DEA">
      <w:pPr>
        <w:pStyle w:val="Footer"/>
        <w:rPr>
          <w:sz w:val="20"/>
          <w:szCs w:val="20"/>
        </w:rPr>
      </w:pPr>
      <w:r>
        <w:rPr>
          <w:sz w:val="20"/>
          <w:szCs w:val="20"/>
        </w:rPr>
        <w:t xml:space="preserve">              c/o Ed Barker                               Annotate back:  For Deposit </w:t>
      </w:r>
      <w:r w:rsidRPr="00AE04CE">
        <w:rPr>
          <w:sz w:val="20"/>
          <w:szCs w:val="20"/>
          <w:lang w:val="en-US"/>
        </w:rPr>
        <w:t>Only</w:t>
      </w:r>
      <w:r>
        <w:rPr>
          <w:sz w:val="20"/>
          <w:szCs w:val="20"/>
        </w:rPr>
        <w:t xml:space="preserve"> #700-279-3227</w:t>
      </w:r>
    </w:p>
    <w:p w14:paraId="12058ECB" w14:textId="77777777" w:rsidR="00DE5DEA" w:rsidRDefault="00DE5DEA" w:rsidP="00DE5DEA">
      <w:pPr>
        <w:pStyle w:val="Footer"/>
        <w:rPr>
          <w:sz w:val="20"/>
          <w:szCs w:val="20"/>
        </w:rPr>
      </w:pPr>
      <w:r>
        <w:rPr>
          <w:sz w:val="20"/>
          <w:szCs w:val="20"/>
        </w:rPr>
        <w:t xml:space="preserve">              613 N Wakefield St.        </w:t>
      </w:r>
    </w:p>
    <w:p w14:paraId="7A43BEE2" w14:textId="77777777" w:rsidR="00DE5DEA" w:rsidRDefault="00DE5DEA" w:rsidP="00DE5DEA">
      <w:pPr>
        <w:pStyle w:val="Footer"/>
        <w:rPr>
          <w:sz w:val="20"/>
          <w:szCs w:val="20"/>
        </w:rPr>
      </w:pPr>
      <w:r>
        <w:rPr>
          <w:sz w:val="20"/>
          <w:szCs w:val="20"/>
        </w:rPr>
        <w:t xml:space="preserve">              Arlington, VA  22203    </w:t>
      </w:r>
    </w:p>
    <w:p w14:paraId="13FEECB3" w14:textId="77777777" w:rsidR="00DE5DEA" w:rsidRDefault="00DE5DEA" w:rsidP="00DE5DEA">
      <w:pPr>
        <w:pStyle w:val="Footer"/>
        <w:rPr>
          <w:sz w:val="20"/>
          <w:szCs w:val="20"/>
        </w:rPr>
      </w:pPr>
    </w:p>
    <w:p w14:paraId="35CB4799" w14:textId="77777777" w:rsidR="00DE5DEA" w:rsidRPr="00340E53" w:rsidRDefault="00DE5DEA" w:rsidP="00DE5DEA">
      <w:pPr>
        <w:pStyle w:val="Footer"/>
        <w:rPr>
          <w:sz w:val="20"/>
          <w:szCs w:val="20"/>
          <w:u w:val="single"/>
        </w:rPr>
      </w:pPr>
      <w:r w:rsidRPr="00340E53">
        <w:rPr>
          <w:sz w:val="20"/>
          <w:szCs w:val="20"/>
          <w:u w:val="single"/>
        </w:rPr>
        <w:t>Fully Executed Contract and Check In Instructions</w:t>
      </w:r>
    </w:p>
    <w:p w14:paraId="528697BD" w14:textId="77777777" w:rsidR="00DE5DEA" w:rsidRDefault="00DE5DEA" w:rsidP="00DE5DEA">
      <w:pPr>
        <w:pStyle w:val="Footer"/>
        <w:rPr>
          <w:sz w:val="20"/>
          <w:szCs w:val="20"/>
        </w:rPr>
      </w:pPr>
    </w:p>
    <w:p w14:paraId="2274FC6C" w14:textId="77777777" w:rsidR="002C679C" w:rsidRDefault="00DE5DEA" w:rsidP="00DE5DEA">
      <w:pPr>
        <w:pStyle w:val="Footer"/>
        <w:rPr>
          <w:rStyle w:val="Hyperlink"/>
          <w:sz w:val="20"/>
          <w:szCs w:val="20"/>
          <w:lang w:val="en-US"/>
        </w:rPr>
      </w:pPr>
      <w:r>
        <w:rPr>
          <w:sz w:val="20"/>
          <w:szCs w:val="20"/>
        </w:rPr>
        <w:t xml:space="preserve">You will receive an email confirming receipt of your payment and a fully executed copy of the rental contract.  After final payment, you will receive a copy of our Dear Guest Letter with lots of useful information on the house and the surrounding área plus check in instructions.   If at any time you have questions, please do not hesitate to call (703-979-7000) or email </w:t>
      </w:r>
      <w:hyperlink r:id="rId10" w:history="1">
        <w:r w:rsidR="002C679C" w:rsidRPr="00ED091C">
          <w:rPr>
            <w:rStyle w:val="Hyperlink"/>
            <w:sz w:val="20"/>
            <w:szCs w:val="20"/>
            <w:lang w:val="en-US"/>
          </w:rPr>
          <w:t>kmmkeys@gmail.com</w:t>
        </w:r>
      </w:hyperlink>
      <w:r w:rsidR="002C679C">
        <w:rPr>
          <w:rStyle w:val="Hyperlink"/>
          <w:sz w:val="20"/>
          <w:szCs w:val="20"/>
          <w:lang w:val="en-US"/>
        </w:rPr>
        <w:t>.</w:t>
      </w:r>
    </w:p>
    <w:p w14:paraId="6BB29DE8" w14:textId="11D48EBF" w:rsidR="00DE5DEA" w:rsidRPr="00761C74" w:rsidRDefault="00DE5DEA" w:rsidP="00DE5DEA">
      <w:pPr>
        <w:pStyle w:val="Footer"/>
        <w:rPr>
          <w:sz w:val="20"/>
          <w:szCs w:val="20"/>
        </w:rPr>
      </w:pPr>
      <w:r>
        <w:rPr>
          <w:sz w:val="20"/>
          <w:szCs w:val="20"/>
        </w:rPr>
        <w:tab/>
      </w:r>
    </w:p>
    <w:p w14:paraId="1D404138" w14:textId="77777777" w:rsidR="00DE5DEA" w:rsidRDefault="00DE5DEA" w:rsidP="00DE5DEA">
      <w:pPr>
        <w:pStyle w:val="Footer"/>
        <w:rPr>
          <w:sz w:val="20"/>
          <w:szCs w:val="20"/>
        </w:rPr>
      </w:pPr>
      <w:r>
        <w:rPr>
          <w:sz w:val="20"/>
          <w:szCs w:val="20"/>
        </w:rPr>
        <w:tab/>
        <w:t xml:space="preserve">Thank you, Kathleen Monahan, </w:t>
      </w:r>
    </w:p>
    <w:p w14:paraId="4512C9A6" w14:textId="77777777" w:rsidR="00DE5DEA" w:rsidRPr="00761C74" w:rsidRDefault="00DE5DEA" w:rsidP="00DE5DEA">
      <w:pPr>
        <w:pStyle w:val="Footer"/>
        <w:rPr>
          <w:sz w:val="20"/>
          <w:szCs w:val="20"/>
        </w:rPr>
      </w:pPr>
      <w:r>
        <w:rPr>
          <w:sz w:val="20"/>
          <w:szCs w:val="20"/>
        </w:rPr>
        <w:t xml:space="preserve">                                                     Owner, “Irish Ayes”  </w:t>
      </w:r>
    </w:p>
    <w:p w14:paraId="7CCECA01" w14:textId="77777777" w:rsidR="00DE5DEA" w:rsidRDefault="00DE5DEA" w:rsidP="00DE5DEA">
      <w:pPr>
        <w:rPr>
          <w:sz w:val="20"/>
          <w:szCs w:val="20"/>
        </w:rPr>
      </w:pPr>
    </w:p>
    <w:p w14:paraId="5286A54D" w14:textId="77777777" w:rsidR="00DE5DEA" w:rsidRPr="00A74A58" w:rsidRDefault="00DE5DEA" w:rsidP="00DE5DEA">
      <w:pPr>
        <w:rPr>
          <w:sz w:val="20"/>
          <w:szCs w:val="20"/>
        </w:rPr>
      </w:pPr>
    </w:p>
    <w:p w14:paraId="1C39AC06" w14:textId="3C1B3EBD" w:rsidR="000276ED" w:rsidRPr="0004345D" w:rsidRDefault="00DE5DEA" w:rsidP="009E1814">
      <w:r w:rsidRPr="00A74A58">
        <w:rPr>
          <w:sz w:val="20"/>
          <w:szCs w:val="20"/>
          <w:u w:val="single"/>
        </w:rPr>
        <w:t>NOTE</w:t>
      </w:r>
      <w:r w:rsidRPr="00A74A58">
        <w:rPr>
          <w:sz w:val="20"/>
          <w:szCs w:val="20"/>
        </w:rPr>
        <w:t xml:space="preserve">:  This document shall be considered an offer until the Guest has signed and returned it to the Owner, who in turn shall </w:t>
      </w:r>
      <w:r w:rsidR="001D2405">
        <w:rPr>
          <w:sz w:val="20"/>
          <w:szCs w:val="20"/>
        </w:rPr>
        <w:t>(</w:t>
      </w:r>
      <w:r w:rsidR="00E01C6D">
        <w:rPr>
          <w:sz w:val="20"/>
          <w:szCs w:val="20"/>
        </w:rPr>
        <w:t xml:space="preserve">after receipt of </w:t>
      </w:r>
      <w:r w:rsidR="005F4157">
        <w:rPr>
          <w:sz w:val="20"/>
          <w:szCs w:val="20"/>
        </w:rPr>
        <w:t>agreed payment</w:t>
      </w:r>
      <w:r w:rsidR="001D2405">
        <w:rPr>
          <w:sz w:val="20"/>
          <w:szCs w:val="20"/>
        </w:rPr>
        <w:t>)</w:t>
      </w:r>
      <w:r w:rsidR="005F4157">
        <w:rPr>
          <w:sz w:val="20"/>
          <w:szCs w:val="20"/>
        </w:rPr>
        <w:t xml:space="preserve"> </w:t>
      </w:r>
      <w:r w:rsidRPr="00A74A58">
        <w:rPr>
          <w:sz w:val="20"/>
          <w:szCs w:val="20"/>
        </w:rPr>
        <w:t>sign this document by hand (not electronically)</w:t>
      </w:r>
      <w:r w:rsidR="003E2E68">
        <w:rPr>
          <w:sz w:val="20"/>
          <w:szCs w:val="20"/>
        </w:rPr>
        <w:t xml:space="preserve"> and return a copy to Guest,</w:t>
      </w:r>
      <w:r w:rsidRPr="00A74A58">
        <w:rPr>
          <w:sz w:val="20"/>
          <w:szCs w:val="20"/>
        </w:rPr>
        <w:t xml:space="preserve"> for it to become in full forcé and effect.</w:t>
      </w:r>
      <w:r w:rsidR="009E1814" w:rsidRPr="0004345D">
        <w:t xml:space="preserve"> </w:t>
      </w:r>
    </w:p>
    <w:sectPr w:rsidR="000276ED" w:rsidRPr="0004345D">
      <w:type w:val="continuous"/>
      <w:pgSz w:w="12240" w:h="15840" w:code="1"/>
      <w:pgMar w:top="720" w:right="1699" w:bottom="720" w:left="1699" w:header="706" w:footer="706" w:gutter="0"/>
      <w:cols w:space="708" w:equalWidth="0">
        <w:col w:w="8642"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DC9F" w14:textId="77777777" w:rsidR="005A3C2B" w:rsidRDefault="005A3C2B" w:rsidP="00CA5B4C">
      <w:r>
        <w:separator/>
      </w:r>
    </w:p>
  </w:endnote>
  <w:endnote w:type="continuationSeparator" w:id="0">
    <w:p w14:paraId="4BED0692" w14:textId="77777777" w:rsidR="005A3C2B" w:rsidRDefault="005A3C2B" w:rsidP="00CA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1927" w14:textId="77777777" w:rsidR="005A3C2B" w:rsidRDefault="005A3C2B" w:rsidP="00CA5B4C">
      <w:r>
        <w:separator/>
      </w:r>
    </w:p>
  </w:footnote>
  <w:footnote w:type="continuationSeparator" w:id="0">
    <w:p w14:paraId="6CBB1273" w14:textId="77777777" w:rsidR="005A3C2B" w:rsidRDefault="005A3C2B" w:rsidP="00CA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6108E" w14:textId="77777777" w:rsidR="00FB49CC" w:rsidRDefault="00C5122B" w:rsidP="0042305E">
    <w:pPr>
      <w:pStyle w:val="Title"/>
      <w:jc w:val="both"/>
      <w:rPr>
        <w:sz w:val="20"/>
        <w:szCs w:val="20"/>
      </w:rPr>
    </w:pPr>
    <w:r>
      <w:rPr>
        <w:sz w:val="20"/>
        <w:szCs w:val="20"/>
      </w:rPr>
      <w:t xml:space="preserve">                                          </w:t>
    </w:r>
    <w:r w:rsidRPr="00761C74">
      <w:rPr>
        <w:sz w:val="20"/>
        <w:szCs w:val="20"/>
      </w:rPr>
      <w:t>110 Giardino Dr. Islamorada, Fl 33036</w:t>
    </w:r>
    <w:r>
      <w:rPr>
        <w:sz w:val="20"/>
        <w:szCs w:val="20"/>
      </w:rPr>
      <w:t xml:space="preserve">         </w:t>
    </w:r>
  </w:p>
  <w:p w14:paraId="0536108F" w14:textId="77777777" w:rsidR="0042305E" w:rsidRDefault="00C5122B" w:rsidP="0042305E">
    <w:pPr>
      <w:pStyle w:val="Title"/>
      <w:jc w:val="both"/>
      <w:rPr>
        <w:sz w:val="20"/>
        <w:szCs w:val="20"/>
      </w:rPr>
    </w:pPr>
    <w:r>
      <w:rPr>
        <w:sz w:val="20"/>
        <w:szCs w:val="20"/>
      </w:rPr>
      <w:t xml:space="preserve">                                           </w:t>
    </w:r>
    <w:r w:rsidR="00CA5B4C">
      <w:rPr>
        <w:sz w:val="20"/>
        <w:szCs w:val="20"/>
      </w:rPr>
      <w:t xml:space="preserve">                 Rental Contract</w:t>
    </w:r>
  </w:p>
  <w:p w14:paraId="05361090" w14:textId="77777777" w:rsidR="00761C74" w:rsidRPr="0042305E" w:rsidRDefault="00C5122B" w:rsidP="0042305E">
    <w:pPr>
      <w:pStyle w:val="Title"/>
      <w:jc w:val="both"/>
      <w:rPr>
        <w:sz w:val="20"/>
        <w:szCs w:val="20"/>
      </w:rPr>
    </w:pPr>
    <w:r>
      <w:rPr>
        <w:sz w:val="16"/>
        <w:szCs w:val="16"/>
      </w:rPr>
      <w:t xml:space="preserve">Kathleen Monahan </w:t>
    </w:r>
    <w:r w:rsidRPr="00761C74">
      <w:rPr>
        <w:sz w:val="16"/>
        <w:szCs w:val="16"/>
      </w:rPr>
      <w:t xml:space="preserve">(703) </w:t>
    </w:r>
    <w:r>
      <w:rPr>
        <w:sz w:val="16"/>
        <w:szCs w:val="16"/>
      </w:rPr>
      <w:t>979-7000</w:t>
    </w:r>
    <w:r>
      <w:rPr>
        <w:sz w:val="16"/>
        <w:szCs w:val="16"/>
      </w:rPr>
      <w:tab/>
    </w:r>
    <w:r w:rsidR="00CA5B4C">
      <w:rPr>
        <w:sz w:val="16"/>
        <w:szCs w:val="16"/>
      </w:rPr>
      <w:tab/>
    </w:r>
    <w:r w:rsidR="00CA5B4C">
      <w:rPr>
        <w:sz w:val="16"/>
        <w:szCs w:val="16"/>
      </w:rPr>
      <w:tab/>
    </w:r>
    <w:r w:rsidR="00CA5B4C">
      <w:rPr>
        <w:sz w:val="16"/>
        <w:szCs w:val="16"/>
      </w:rPr>
      <w:tab/>
    </w:r>
    <w:r w:rsidR="00CA5B4C">
      <w:rPr>
        <w:sz w:val="16"/>
        <w:szCs w:val="16"/>
      </w:rPr>
      <w:tab/>
    </w:r>
    <w:r w:rsidR="00277FC7">
      <w:rPr>
        <w:sz w:val="16"/>
        <w:szCs w:val="16"/>
      </w:rPr>
      <w:t xml:space="preserve">   </w:t>
    </w:r>
    <w:r w:rsidRPr="00761C74">
      <w:rPr>
        <w:sz w:val="16"/>
        <w:szCs w:val="16"/>
      </w:rPr>
      <w:t xml:space="preserve">Christian Eldringhoff </w:t>
    </w:r>
    <w:r>
      <w:rPr>
        <w:sz w:val="16"/>
        <w:szCs w:val="16"/>
      </w:rPr>
      <w:t>(832) 527-2566</w:t>
    </w:r>
    <w:r>
      <w:rPr>
        <w:sz w:val="16"/>
        <w:szCs w:val="16"/>
      </w:rPr>
      <w:tab/>
    </w:r>
    <w:r>
      <w:rPr>
        <w:sz w:val="16"/>
        <w:szCs w:val="16"/>
      </w:rPr>
      <w:tab/>
    </w:r>
    <w:r>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4C"/>
    <w:rsid w:val="000120DA"/>
    <w:rsid w:val="00022A13"/>
    <w:rsid w:val="00025F4E"/>
    <w:rsid w:val="000276ED"/>
    <w:rsid w:val="0004345D"/>
    <w:rsid w:val="00052E66"/>
    <w:rsid w:val="00057F54"/>
    <w:rsid w:val="00074633"/>
    <w:rsid w:val="00081775"/>
    <w:rsid w:val="000A6AE8"/>
    <w:rsid w:val="000F0531"/>
    <w:rsid w:val="000F7B6A"/>
    <w:rsid w:val="0011086E"/>
    <w:rsid w:val="00171E34"/>
    <w:rsid w:val="00177F0E"/>
    <w:rsid w:val="00177F1F"/>
    <w:rsid w:val="00187476"/>
    <w:rsid w:val="00193E48"/>
    <w:rsid w:val="001B3AA9"/>
    <w:rsid w:val="001D14BF"/>
    <w:rsid w:val="001D2405"/>
    <w:rsid w:val="001F2372"/>
    <w:rsid w:val="001F5A83"/>
    <w:rsid w:val="00231478"/>
    <w:rsid w:val="002629CB"/>
    <w:rsid w:val="00263BE4"/>
    <w:rsid w:val="002669A1"/>
    <w:rsid w:val="00277FC7"/>
    <w:rsid w:val="002827FF"/>
    <w:rsid w:val="00290289"/>
    <w:rsid w:val="002A0666"/>
    <w:rsid w:val="002B7F62"/>
    <w:rsid w:val="002C679C"/>
    <w:rsid w:val="003112D4"/>
    <w:rsid w:val="00340E53"/>
    <w:rsid w:val="00364B81"/>
    <w:rsid w:val="00364EF7"/>
    <w:rsid w:val="003A7184"/>
    <w:rsid w:val="003D375B"/>
    <w:rsid w:val="003E2E68"/>
    <w:rsid w:val="0040226D"/>
    <w:rsid w:val="00415C7B"/>
    <w:rsid w:val="004435EA"/>
    <w:rsid w:val="00444B8D"/>
    <w:rsid w:val="00466B2E"/>
    <w:rsid w:val="00480B53"/>
    <w:rsid w:val="004A7B05"/>
    <w:rsid w:val="004D77CC"/>
    <w:rsid w:val="004F3AF0"/>
    <w:rsid w:val="005019A9"/>
    <w:rsid w:val="00512995"/>
    <w:rsid w:val="005274F5"/>
    <w:rsid w:val="005317B1"/>
    <w:rsid w:val="00531F12"/>
    <w:rsid w:val="00541D49"/>
    <w:rsid w:val="00541E32"/>
    <w:rsid w:val="00544A43"/>
    <w:rsid w:val="00591D57"/>
    <w:rsid w:val="005A3C2B"/>
    <w:rsid w:val="005F3D04"/>
    <w:rsid w:val="005F4157"/>
    <w:rsid w:val="0060527B"/>
    <w:rsid w:val="006077E8"/>
    <w:rsid w:val="0061513B"/>
    <w:rsid w:val="00632237"/>
    <w:rsid w:val="0063294C"/>
    <w:rsid w:val="006537AA"/>
    <w:rsid w:val="00655CB5"/>
    <w:rsid w:val="00684376"/>
    <w:rsid w:val="00690EBA"/>
    <w:rsid w:val="006949CD"/>
    <w:rsid w:val="006F629F"/>
    <w:rsid w:val="007123F2"/>
    <w:rsid w:val="007A2DAF"/>
    <w:rsid w:val="007A6D28"/>
    <w:rsid w:val="007B0FCF"/>
    <w:rsid w:val="00825254"/>
    <w:rsid w:val="008910A5"/>
    <w:rsid w:val="008949F7"/>
    <w:rsid w:val="008B2F07"/>
    <w:rsid w:val="008C65CA"/>
    <w:rsid w:val="008E70BB"/>
    <w:rsid w:val="008F255D"/>
    <w:rsid w:val="00902904"/>
    <w:rsid w:val="00912122"/>
    <w:rsid w:val="009324F4"/>
    <w:rsid w:val="00933DC4"/>
    <w:rsid w:val="00937CBB"/>
    <w:rsid w:val="009B1B72"/>
    <w:rsid w:val="009C22CE"/>
    <w:rsid w:val="009E1814"/>
    <w:rsid w:val="00A45208"/>
    <w:rsid w:val="00A61F04"/>
    <w:rsid w:val="00A81500"/>
    <w:rsid w:val="00A86C8C"/>
    <w:rsid w:val="00A93287"/>
    <w:rsid w:val="00AB46F3"/>
    <w:rsid w:val="00AB778F"/>
    <w:rsid w:val="00AC6998"/>
    <w:rsid w:val="00AE04CE"/>
    <w:rsid w:val="00B172AC"/>
    <w:rsid w:val="00B2031E"/>
    <w:rsid w:val="00B345CE"/>
    <w:rsid w:val="00B51AF3"/>
    <w:rsid w:val="00B57606"/>
    <w:rsid w:val="00B76038"/>
    <w:rsid w:val="00B8454F"/>
    <w:rsid w:val="00BB286D"/>
    <w:rsid w:val="00BB6DDF"/>
    <w:rsid w:val="00BC3150"/>
    <w:rsid w:val="00BE2B4C"/>
    <w:rsid w:val="00C0385B"/>
    <w:rsid w:val="00C06E03"/>
    <w:rsid w:val="00C2235E"/>
    <w:rsid w:val="00C425AB"/>
    <w:rsid w:val="00C45ED6"/>
    <w:rsid w:val="00C46892"/>
    <w:rsid w:val="00C5122B"/>
    <w:rsid w:val="00C6368F"/>
    <w:rsid w:val="00C90EBE"/>
    <w:rsid w:val="00CA57D9"/>
    <w:rsid w:val="00CA5B4C"/>
    <w:rsid w:val="00CB37D9"/>
    <w:rsid w:val="00CD4E8B"/>
    <w:rsid w:val="00D21641"/>
    <w:rsid w:val="00D233CF"/>
    <w:rsid w:val="00D2573E"/>
    <w:rsid w:val="00D777D2"/>
    <w:rsid w:val="00D849C7"/>
    <w:rsid w:val="00DA3C0C"/>
    <w:rsid w:val="00DA4262"/>
    <w:rsid w:val="00DB2A5C"/>
    <w:rsid w:val="00DB6D16"/>
    <w:rsid w:val="00DE5DEA"/>
    <w:rsid w:val="00DE6A33"/>
    <w:rsid w:val="00E01C6D"/>
    <w:rsid w:val="00E201F2"/>
    <w:rsid w:val="00E2466E"/>
    <w:rsid w:val="00E75995"/>
    <w:rsid w:val="00EA3EF4"/>
    <w:rsid w:val="00EB5A4B"/>
    <w:rsid w:val="00EC16CC"/>
    <w:rsid w:val="00EC7977"/>
    <w:rsid w:val="00EE0457"/>
    <w:rsid w:val="00F03A32"/>
    <w:rsid w:val="00F41172"/>
    <w:rsid w:val="00F55196"/>
    <w:rsid w:val="00F55411"/>
    <w:rsid w:val="00FA1532"/>
    <w:rsid w:val="00FB00C5"/>
    <w:rsid w:val="00FC1FE6"/>
    <w:rsid w:val="00FF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61031"/>
  <w15:docId w15:val="{A8E09893-25E0-4E44-BEFD-41198B31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B4C"/>
    <w:pPr>
      <w:spacing w:after="0" w:line="240" w:lineRule="auto"/>
      <w:jc w:val="both"/>
    </w:pPr>
    <w:rPr>
      <w:rFonts w:ascii="Arial" w:eastAsia="Times New Roman" w:hAnsi="Arial"/>
      <w:sz w:val="22"/>
      <w:szCs w:val="22"/>
      <w:lang w:val="es-ES_tradnl" w:eastAsia="es-MX"/>
    </w:rPr>
  </w:style>
  <w:style w:type="paragraph" w:styleId="Heading2">
    <w:name w:val="heading 2"/>
    <w:basedOn w:val="Normal"/>
    <w:next w:val="Normal"/>
    <w:link w:val="Heading2Char"/>
    <w:uiPriority w:val="9"/>
    <w:semiHidden/>
    <w:unhideWhenUsed/>
    <w:qFormat/>
    <w:rsid w:val="00177F1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5B4C"/>
    <w:pPr>
      <w:jc w:val="center"/>
    </w:pPr>
    <w:rPr>
      <w:b/>
      <w:sz w:val="28"/>
      <w:szCs w:val="28"/>
      <w:lang w:val="en-US"/>
    </w:rPr>
  </w:style>
  <w:style w:type="character" w:customStyle="1" w:styleId="TitleChar">
    <w:name w:val="Title Char"/>
    <w:basedOn w:val="DefaultParagraphFont"/>
    <w:link w:val="Title"/>
    <w:rsid w:val="00CA5B4C"/>
    <w:rPr>
      <w:rFonts w:ascii="Arial" w:eastAsia="Times New Roman" w:hAnsi="Arial"/>
      <w:b/>
      <w:sz w:val="28"/>
      <w:szCs w:val="28"/>
      <w:lang w:eastAsia="es-MX"/>
    </w:rPr>
  </w:style>
  <w:style w:type="paragraph" w:styleId="Subtitle">
    <w:name w:val="Subtitle"/>
    <w:basedOn w:val="Normal"/>
    <w:link w:val="SubtitleChar"/>
    <w:qFormat/>
    <w:rsid w:val="00CA5B4C"/>
    <w:pPr>
      <w:jc w:val="center"/>
    </w:pPr>
    <w:rPr>
      <w:b/>
      <w:sz w:val="24"/>
      <w:szCs w:val="28"/>
      <w:lang w:val="en-US"/>
    </w:rPr>
  </w:style>
  <w:style w:type="character" w:customStyle="1" w:styleId="SubtitleChar">
    <w:name w:val="Subtitle Char"/>
    <w:basedOn w:val="DefaultParagraphFont"/>
    <w:link w:val="Subtitle"/>
    <w:rsid w:val="00CA5B4C"/>
    <w:rPr>
      <w:rFonts w:ascii="Arial" w:eastAsia="Times New Roman" w:hAnsi="Arial"/>
      <w:b/>
      <w:szCs w:val="28"/>
      <w:lang w:eastAsia="es-MX"/>
    </w:rPr>
  </w:style>
  <w:style w:type="paragraph" w:styleId="Footer">
    <w:name w:val="footer"/>
    <w:basedOn w:val="Normal"/>
    <w:link w:val="FooterChar"/>
    <w:rsid w:val="00CA5B4C"/>
    <w:pPr>
      <w:tabs>
        <w:tab w:val="center" w:pos="4320"/>
        <w:tab w:val="right" w:pos="8640"/>
      </w:tabs>
    </w:pPr>
  </w:style>
  <w:style w:type="character" w:customStyle="1" w:styleId="FooterChar">
    <w:name w:val="Footer Char"/>
    <w:basedOn w:val="DefaultParagraphFont"/>
    <w:link w:val="Footer"/>
    <w:rsid w:val="00CA5B4C"/>
    <w:rPr>
      <w:rFonts w:ascii="Arial" w:eastAsia="Times New Roman" w:hAnsi="Arial"/>
      <w:sz w:val="22"/>
      <w:szCs w:val="22"/>
      <w:lang w:val="es-ES_tradnl" w:eastAsia="es-MX"/>
    </w:rPr>
  </w:style>
  <w:style w:type="paragraph" w:styleId="Header">
    <w:name w:val="header"/>
    <w:basedOn w:val="Normal"/>
    <w:link w:val="HeaderChar"/>
    <w:uiPriority w:val="99"/>
    <w:unhideWhenUsed/>
    <w:rsid w:val="00CA5B4C"/>
    <w:pPr>
      <w:tabs>
        <w:tab w:val="center" w:pos="4680"/>
        <w:tab w:val="right" w:pos="9360"/>
      </w:tabs>
    </w:pPr>
  </w:style>
  <w:style w:type="character" w:customStyle="1" w:styleId="HeaderChar">
    <w:name w:val="Header Char"/>
    <w:basedOn w:val="DefaultParagraphFont"/>
    <w:link w:val="Header"/>
    <w:uiPriority w:val="99"/>
    <w:rsid w:val="00CA5B4C"/>
    <w:rPr>
      <w:rFonts w:ascii="Arial" w:eastAsia="Times New Roman" w:hAnsi="Arial"/>
      <w:sz w:val="22"/>
      <w:szCs w:val="22"/>
      <w:lang w:val="es-ES_tradnl" w:eastAsia="es-MX"/>
    </w:rPr>
  </w:style>
  <w:style w:type="character" w:styleId="Hyperlink">
    <w:name w:val="Hyperlink"/>
    <w:basedOn w:val="DefaultParagraphFont"/>
    <w:uiPriority w:val="99"/>
    <w:unhideWhenUsed/>
    <w:rsid w:val="00AE04CE"/>
    <w:rPr>
      <w:color w:val="0000FF" w:themeColor="hyperlink"/>
      <w:u w:val="single"/>
    </w:rPr>
  </w:style>
  <w:style w:type="character" w:customStyle="1" w:styleId="Heading2Char">
    <w:name w:val="Heading 2 Char"/>
    <w:basedOn w:val="DefaultParagraphFont"/>
    <w:link w:val="Heading2"/>
    <w:uiPriority w:val="9"/>
    <w:semiHidden/>
    <w:rsid w:val="00177F1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77F1F"/>
  </w:style>
  <w:style w:type="paragraph" w:styleId="NormalWeb">
    <w:name w:val="Normal (Web)"/>
    <w:basedOn w:val="Normal"/>
    <w:uiPriority w:val="99"/>
    <w:semiHidden/>
    <w:unhideWhenUsed/>
    <w:rsid w:val="00177F1F"/>
    <w:pPr>
      <w:spacing w:before="100" w:beforeAutospacing="1" w:after="100" w:afterAutospacing="1"/>
      <w:jc w:val="left"/>
    </w:pPr>
    <w:rPr>
      <w:rFonts w:ascii="Times New Roman" w:hAnsi="Times New Roman"/>
      <w:sz w:val="24"/>
      <w:szCs w:val="24"/>
      <w:lang w:val="en-US" w:eastAsia="en-US"/>
    </w:rPr>
  </w:style>
  <w:style w:type="character" w:customStyle="1" w:styleId="bold">
    <w:name w:val="bold"/>
    <w:basedOn w:val="DefaultParagraphFont"/>
    <w:rsid w:val="00177F1F"/>
  </w:style>
  <w:style w:type="character" w:styleId="HTMLCite">
    <w:name w:val="HTML Cite"/>
    <w:basedOn w:val="DefaultParagraphFont"/>
    <w:uiPriority w:val="99"/>
    <w:semiHidden/>
    <w:unhideWhenUsed/>
    <w:rsid w:val="000F7B6A"/>
    <w:rPr>
      <w:i/>
      <w:iCs/>
    </w:rPr>
  </w:style>
  <w:style w:type="character" w:customStyle="1" w:styleId="r2b">
    <w:name w:val="_r2b"/>
    <w:basedOn w:val="DefaultParagraphFont"/>
    <w:rsid w:val="000F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4615">
      <w:bodyDiv w:val="1"/>
      <w:marLeft w:val="0"/>
      <w:marRight w:val="0"/>
      <w:marTop w:val="0"/>
      <w:marBottom w:val="0"/>
      <w:divBdr>
        <w:top w:val="none" w:sz="0" w:space="0" w:color="auto"/>
        <w:left w:val="none" w:sz="0" w:space="0" w:color="auto"/>
        <w:bottom w:val="none" w:sz="0" w:space="0" w:color="auto"/>
        <w:right w:val="none" w:sz="0" w:space="0" w:color="auto"/>
      </w:divBdr>
    </w:div>
    <w:div w:id="211501604">
      <w:bodyDiv w:val="1"/>
      <w:marLeft w:val="0"/>
      <w:marRight w:val="0"/>
      <w:marTop w:val="0"/>
      <w:marBottom w:val="0"/>
      <w:divBdr>
        <w:top w:val="none" w:sz="0" w:space="0" w:color="auto"/>
        <w:left w:val="none" w:sz="0" w:space="0" w:color="auto"/>
        <w:bottom w:val="none" w:sz="0" w:space="0" w:color="auto"/>
        <w:right w:val="none" w:sz="0" w:space="0" w:color="auto"/>
      </w:divBdr>
    </w:div>
    <w:div w:id="215512327">
      <w:bodyDiv w:val="1"/>
      <w:marLeft w:val="0"/>
      <w:marRight w:val="0"/>
      <w:marTop w:val="0"/>
      <w:marBottom w:val="0"/>
      <w:divBdr>
        <w:top w:val="none" w:sz="0" w:space="0" w:color="auto"/>
        <w:left w:val="none" w:sz="0" w:space="0" w:color="auto"/>
        <w:bottom w:val="none" w:sz="0" w:space="0" w:color="auto"/>
        <w:right w:val="none" w:sz="0" w:space="0" w:color="auto"/>
      </w:divBdr>
    </w:div>
    <w:div w:id="229966857">
      <w:bodyDiv w:val="1"/>
      <w:marLeft w:val="0"/>
      <w:marRight w:val="0"/>
      <w:marTop w:val="0"/>
      <w:marBottom w:val="0"/>
      <w:divBdr>
        <w:top w:val="none" w:sz="0" w:space="0" w:color="auto"/>
        <w:left w:val="none" w:sz="0" w:space="0" w:color="auto"/>
        <w:bottom w:val="none" w:sz="0" w:space="0" w:color="auto"/>
        <w:right w:val="none" w:sz="0" w:space="0" w:color="auto"/>
      </w:divBdr>
    </w:div>
    <w:div w:id="230771425">
      <w:bodyDiv w:val="1"/>
      <w:marLeft w:val="0"/>
      <w:marRight w:val="0"/>
      <w:marTop w:val="0"/>
      <w:marBottom w:val="0"/>
      <w:divBdr>
        <w:top w:val="none" w:sz="0" w:space="0" w:color="auto"/>
        <w:left w:val="none" w:sz="0" w:space="0" w:color="auto"/>
        <w:bottom w:val="none" w:sz="0" w:space="0" w:color="auto"/>
        <w:right w:val="none" w:sz="0" w:space="0" w:color="auto"/>
      </w:divBdr>
    </w:div>
    <w:div w:id="346565643">
      <w:bodyDiv w:val="1"/>
      <w:marLeft w:val="0"/>
      <w:marRight w:val="0"/>
      <w:marTop w:val="0"/>
      <w:marBottom w:val="0"/>
      <w:divBdr>
        <w:top w:val="none" w:sz="0" w:space="0" w:color="auto"/>
        <w:left w:val="none" w:sz="0" w:space="0" w:color="auto"/>
        <w:bottom w:val="none" w:sz="0" w:space="0" w:color="auto"/>
        <w:right w:val="none" w:sz="0" w:space="0" w:color="auto"/>
      </w:divBdr>
    </w:div>
    <w:div w:id="383256206">
      <w:bodyDiv w:val="1"/>
      <w:marLeft w:val="0"/>
      <w:marRight w:val="0"/>
      <w:marTop w:val="0"/>
      <w:marBottom w:val="0"/>
      <w:divBdr>
        <w:top w:val="none" w:sz="0" w:space="0" w:color="auto"/>
        <w:left w:val="none" w:sz="0" w:space="0" w:color="auto"/>
        <w:bottom w:val="none" w:sz="0" w:space="0" w:color="auto"/>
        <w:right w:val="none" w:sz="0" w:space="0" w:color="auto"/>
      </w:divBdr>
    </w:div>
    <w:div w:id="423721830">
      <w:bodyDiv w:val="1"/>
      <w:marLeft w:val="0"/>
      <w:marRight w:val="0"/>
      <w:marTop w:val="0"/>
      <w:marBottom w:val="0"/>
      <w:divBdr>
        <w:top w:val="none" w:sz="0" w:space="0" w:color="auto"/>
        <w:left w:val="none" w:sz="0" w:space="0" w:color="auto"/>
        <w:bottom w:val="none" w:sz="0" w:space="0" w:color="auto"/>
        <w:right w:val="none" w:sz="0" w:space="0" w:color="auto"/>
      </w:divBdr>
    </w:div>
    <w:div w:id="431437116">
      <w:bodyDiv w:val="1"/>
      <w:marLeft w:val="0"/>
      <w:marRight w:val="0"/>
      <w:marTop w:val="0"/>
      <w:marBottom w:val="0"/>
      <w:divBdr>
        <w:top w:val="none" w:sz="0" w:space="0" w:color="auto"/>
        <w:left w:val="none" w:sz="0" w:space="0" w:color="auto"/>
        <w:bottom w:val="none" w:sz="0" w:space="0" w:color="auto"/>
        <w:right w:val="none" w:sz="0" w:space="0" w:color="auto"/>
      </w:divBdr>
    </w:div>
    <w:div w:id="759987751">
      <w:bodyDiv w:val="1"/>
      <w:marLeft w:val="0"/>
      <w:marRight w:val="0"/>
      <w:marTop w:val="0"/>
      <w:marBottom w:val="0"/>
      <w:divBdr>
        <w:top w:val="none" w:sz="0" w:space="0" w:color="auto"/>
        <w:left w:val="none" w:sz="0" w:space="0" w:color="auto"/>
        <w:bottom w:val="none" w:sz="0" w:space="0" w:color="auto"/>
        <w:right w:val="none" w:sz="0" w:space="0" w:color="auto"/>
      </w:divBdr>
    </w:div>
    <w:div w:id="798644246">
      <w:bodyDiv w:val="1"/>
      <w:marLeft w:val="0"/>
      <w:marRight w:val="0"/>
      <w:marTop w:val="0"/>
      <w:marBottom w:val="0"/>
      <w:divBdr>
        <w:top w:val="none" w:sz="0" w:space="0" w:color="auto"/>
        <w:left w:val="none" w:sz="0" w:space="0" w:color="auto"/>
        <w:bottom w:val="none" w:sz="0" w:space="0" w:color="auto"/>
        <w:right w:val="none" w:sz="0" w:space="0" w:color="auto"/>
      </w:divBdr>
    </w:div>
    <w:div w:id="872419921">
      <w:bodyDiv w:val="1"/>
      <w:marLeft w:val="0"/>
      <w:marRight w:val="0"/>
      <w:marTop w:val="0"/>
      <w:marBottom w:val="0"/>
      <w:divBdr>
        <w:top w:val="none" w:sz="0" w:space="0" w:color="auto"/>
        <w:left w:val="none" w:sz="0" w:space="0" w:color="auto"/>
        <w:bottom w:val="none" w:sz="0" w:space="0" w:color="auto"/>
        <w:right w:val="none" w:sz="0" w:space="0" w:color="auto"/>
      </w:divBdr>
    </w:div>
    <w:div w:id="911543251">
      <w:bodyDiv w:val="1"/>
      <w:marLeft w:val="0"/>
      <w:marRight w:val="0"/>
      <w:marTop w:val="0"/>
      <w:marBottom w:val="0"/>
      <w:divBdr>
        <w:top w:val="none" w:sz="0" w:space="0" w:color="auto"/>
        <w:left w:val="none" w:sz="0" w:space="0" w:color="auto"/>
        <w:bottom w:val="none" w:sz="0" w:space="0" w:color="auto"/>
        <w:right w:val="none" w:sz="0" w:space="0" w:color="auto"/>
      </w:divBdr>
    </w:div>
    <w:div w:id="1110004845">
      <w:bodyDiv w:val="1"/>
      <w:marLeft w:val="0"/>
      <w:marRight w:val="0"/>
      <w:marTop w:val="0"/>
      <w:marBottom w:val="0"/>
      <w:divBdr>
        <w:top w:val="none" w:sz="0" w:space="0" w:color="auto"/>
        <w:left w:val="none" w:sz="0" w:space="0" w:color="auto"/>
        <w:bottom w:val="none" w:sz="0" w:space="0" w:color="auto"/>
        <w:right w:val="none" w:sz="0" w:space="0" w:color="auto"/>
      </w:divBdr>
    </w:div>
    <w:div w:id="1117942384">
      <w:bodyDiv w:val="1"/>
      <w:marLeft w:val="0"/>
      <w:marRight w:val="0"/>
      <w:marTop w:val="0"/>
      <w:marBottom w:val="0"/>
      <w:divBdr>
        <w:top w:val="none" w:sz="0" w:space="0" w:color="auto"/>
        <w:left w:val="none" w:sz="0" w:space="0" w:color="auto"/>
        <w:bottom w:val="none" w:sz="0" w:space="0" w:color="auto"/>
        <w:right w:val="none" w:sz="0" w:space="0" w:color="auto"/>
      </w:divBdr>
    </w:div>
    <w:div w:id="1645772506">
      <w:bodyDiv w:val="1"/>
      <w:marLeft w:val="0"/>
      <w:marRight w:val="0"/>
      <w:marTop w:val="0"/>
      <w:marBottom w:val="0"/>
      <w:divBdr>
        <w:top w:val="none" w:sz="0" w:space="0" w:color="auto"/>
        <w:left w:val="none" w:sz="0" w:space="0" w:color="auto"/>
        <w:bottom w:val="none" w:sz="0" w:space="0" w:color="auto"/>
        <w:right w:val="none" w:sz="0" w:space="0" w:color="auto"/>
      </w:divBdr>
    </w:div>
    <w:div w:id="1727605462">
      <w:bodyDiv w:val="1"/>
      <w:marLeft w:val="0"/>
      <w:marRight w:val="0"/>
      <w:marTop w:val="0"/>
      <w:marBottom w:val="0"/>
      <w:divBdr>
        <w:top w:val="none" w:sz="0" w:space="0" w:color="auto"/>
        <w:left w:val="none" w:sz="0" w:space="0" w:color="auto"/>
        <w:bottom w:val="none" w:sz="0" w:space="0" w:color="auto"/>
        <w:right w:val="none" w:sz="0" w:space="0" w:color="auto"/>
      </w:divBdr>
    </w:div>
    <w:div w:id="1821775869">
      <w:bodyDiv w:val="1"/>
      <w:marLeft w:val="0"/>
      <w:marRight w:val="0"/>
      <w:marTop w:val="0"/>
      <w:marBottom w:val="0"/>
      <w:divBdr>
        <w:top w:val="none" w:sz="0" w:space="0" w:color="auto"/>
        <w:left w:val="none" w:sz="0" w:space="0" w:color="auto"/>
        <w:bottom w:val="none" w:sz="0" w:space="0" w:color="auto"/>
        <w:right w:val="none" w:sz="0" w:space="0" w:color="auto"/>
      </w:divBdr>
    </w:div>
    <w:div w:id="1971813499">
      <w:bodyDiv w:val="1"/>
      <w:marLeft w:val="0"/>
      <w:marRight w:val="0"/>
      <w:marTop w:val="0"/>
      <w:marBottom w:val="0"/>
      <w:divBdr>
        <w:top w:val="none" w:sz="0" w:space="0" w:color="auto"/>
        <w:left w:val="none" w:sz="0" w:space="0" w:color="auto"/>
        <w:bottom w:val="none" w:sz="0" w:space="0" w:color="auto"/>
        <w:right w:val="none" w:sz="0" w:space="0" w:color="auto"/>
      </w:divBdr>
    </w:div>
    <w:div w:id="1982538363">
      <w:bodyDiv w:val="1"/>
      <w:marLeft w:val="0"/>
      <w:marRight w:val="0"/>
      <w:marTop w:val="0"/>
      <w:marBottom w:val="0"/>
      <w:divBdr>
        <w:top w:val="none" w:sz="0" w:space="0" w:color="auto"/>
        <w:left w:val="none" w:sz="0" w:space="0" w:color="auto"/>
        <w:bottom w:val="none" w:sz="0" w:space="0" w:color="auto"/>
        <w:right w:val="none" w:sz="0" w:space="0" w:color="auto"/>
      </w:divBdr>
    </w:div>
    <w:div w:id="2001692236">
      <w:bodyDiv w:val="1"/>
      <w:marLeft w:val="0"/>
      <w:marRight w:val="0"/>
      <w:marTop w:val="0"/>
      <w:marBottom w:val="0"/>
      <w:divBdr>
        <w:top w:val="none" w:sz="0" w:space="0" w:color="auto"/>
        <w:left w:val="none" w:sz="0" w:space="0" w:color="auto"/>
        <w:bottom w:val="none" w:sz="0" w:space="0" w:color="auto"/>
        <w:right w:val="none" w:sz="0" w:space="0" w:color="auto"/>
      </w:divBdr>
    </w:div>
    <w:div w:id="2044592713">
      <w:bodyDiv w:val="1"/>
      <w:marLeft w:val="0"/>
      <w:marRight w:val="0"/>
      <w:marTop w:val="0"/>
      <w:marBottom w:val="0"/>
      <w:divBdr>
        <w:top w:val="none" w:sz="0" w:space="0" w:color="auto"/>
        <w:left w:val="none" w:sz="0" w:space="0" w:color="auto"/>
        <w:bottom w:val="none" w:sz="0" w:space="0" w:color="auto"/>
        <w:right w:val="none" w:sz="0" w:space="0" w:color="auto"/>
      </w:divBdr>
    </w:div>
    <w:div w:id="21050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guard.com/" TargetMode="External"/><Relationship Id="rId3" Type="http://schemas.openxmlformats.org/officeDocument/2006/relationships/webSettings" Target="webSettings.xml"/><Relationship Id="rId7" Type="http://schemas.openxmlformats.org/officeDocument/2006/relationships/hyperlink" Target="http://www.allianztravelinsuranc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mmkeys@gmail.com" TargetMode="External"/><Relationship Id="rId4" Type="http://schemas.openxmlformats.org/officeDocument/2006/relationships/footnotes" Target="footnotes.xml"/><Relationship Id="rId9" Type="http://schemas.openxmlformats.org/officeDocument/2006/relationships/hyperlink" Target="mailto:kmmkey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Kathleen Monahan</cp:lastModifiedBy>
  <cp:revision>62</cp:revision>
  <cp:lastPrinted>2018-11-10T18:31:00Z</cp:lastPrinted>
  <dcterms:created xsi:type="dcterms:W3CDTF">2018-08-23T15:31:00Z</dcterms:created>
  <dcterms:modified xsi:type="dcterms:W3CDTF">2019-03-14T16:07:00Z</dcterms:modified>
</cp:coreProperties>
</file>